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C7" w:rsidRPr="00B2264F" w:rsidRDefault="00003D4B" w:rsidP="001D04EA">
      <w:pPr>
        <w:snapToGrid w:val="0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B2264F">
        <w:rPr>
          <w:rFonts w:ascii="Times New Roman" w:eastAsia="楷体" w:hAnsi="楷体" w:cs="Times New Roman"/>
          <w:b/>
          <w:bCs/>
          <w:sz w:val="36"/>
          <w:szCs w:val="36"/>
        </w:rPr>
        <w:t>杭州市园林植物有害生物监控信息</w:t>
      </w:r>
    </w:p>
    <w:p w:rsidR="008777C7" w:rsidRPr="00B2264F" w:rsidRDefault="00003D4B" w:rsidP="001D04EA">
      <w:pPr>
        <w:snapToGrid w:val="0"/>
        <w:jc w:val="center"/>
        <w:rPr>
          <w:rFonts w:ascii="Times New Roman" w:eastAsia="楷体" w:hAnsi="Times New Roman" w:cs="Times New Roman"/>
          <w:b/>
          <w:bCs/>
          <w:szCs w:val="36"/>
        </w:rPr>
      </w:pPr>
      <w:bookmarkStart w:id="0" w:name="_GoBack"/>
      <w:r w:rsidRPr="00B2264F">
        <w:rPr>
          <w:rFonts w:ascii="Times New Roman" w:eastAsia="楷体" w:hAnsi="Times New Roman" w:cs="Times New Roman"/>
          <w:b/>
          <w:bCs/>
          <w:szCs w:val="36"/>
        </w:rPr>
        <w:t>2016</w:t>
      </w:r>
      <w:r w:rsidRPr="00B2264F">
        <w:rPr>
          <w:rFonts w:ascii="Times New Roman" w:eastAsia="楷体" w:hAnsi="楷体" w:cs="Times New Roman"/>
          <w:b/>
          <w:bCs/>
          <w:szCs w:val="36"/>
        </w:rPr>
        <w:t>（</w:t>
      </w:r>
      <w:r w:rsidR="00E42DB1" w:rsidRPr="00B2264F">
        <w:rPr>
          <w:rFonts w:ascii="Times New Roman" w:eastAsia="楷体" w:hAnsi="Times New Roman" w:cs="Times New Roman"/>
          <w:b/>
          <w:bCs/>
          <w:szCs w:val="36"/>
        </w:rPr>
        <w:t>7</w:t>
      </w:r>
      <w:r w:rsidRPr="00B2264F">
        <w:rPr>
          <w:rFonts w:ascii="Times New Roman" w:eastAsia="楷体" w:hAnsi="楷体" w:cs="Times New Roman"/>
          <w:b/>
          <w:bCs/>
          <w:szCs w:val="36"/>
        </w:rPr>
        <w:t>）</w:t>
      </w:r>
    </w:p>
    <w:bookmarkEnd w:id="0"/>
    <w:p w:rsidR="00744B65" w:rsidRDefault="00003D4B" w:rsidP="00B2264F">
      <w:pPr>
        <w:spacing w:line="360" w:lineRule="auto"/>
        <w:jc w:val="center"/>
        <w:rPr>
          <w:rFonts w:ascii="Times New Roman" w:eastAsia="楷体" w:hAnsi="楷体" w:cs="Times New Roman"/>
        </w:rPr>
      </w:pPr>
      <w:r w:rsidRPr="00B2264F">
        <w:rPr>
          <w:rFonts w:ascii="Times New Roman" w:eastAsia="楷体" w:hAnsi="楷体" w:cs="Times New Roman"/>
        </w:rPr>
        <w:t>杭州植物园（杭州市园林科学研究院）杭州市风景园林学会</w:t>
      </w:r>
    </w:p>
    <w:p w:rsidR="00B2264F" w:rsidRPr="00B2264F" w:rsidRDefault="00B2264F" w:rsidP="00B2264F">
      <w:pPr>
        <w:spacing w:line="360" w:lineRule="auto"/>
        <w:jc w:val="center"/>
        <w:rPr>
          <w:rFonts w:ascii="Times New Roman" w:eastAsia="楷体" w:hAnsi="Times New Roman" w:cs="Times New Roman"/>
        </w:rPr>
      </w:pPr>
    </w:p>
    <w:p w:rsidR="00E42DB1" w:rsidRPr="00B2264F" w:rsidRDefault="00E42DB1" w:rsidP="006D0B5D">
      <w:pPr>
        <w:snapToGrid w:val="0"/>
        <w:spacing w:line="360" w:lineRule="auto"/>
        <w:ind w:rightChars="-24" w:right="-58" w:firstLineChars="200" w:firstLine="480"/>
        <w:rPr>
          <w:rFonts w:ascii="Times New Roman" w:eastAsia="楷体" w:hAnsi="Times New Roman" w:cs="Times New Roman"/>
          <w:kern w:val="2"/>
        </w:rPr>
      </w:pPr>
      <w:r w:rsidRPr="004E294C">
        <w:rPr>
          <w:rFonts w:ascii="Times New Roman" w:eastAsia="楷体" w:hAnsi="楷体" w:cs="Times New Roman"/>
          <w:noProof/>
          <w:kern w:val="2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2048956</wp:posOffset>
            </wp:positionH>
            <wp:positionV relativeFrom="paragraph">
              <wp:posOffset>4133094</wp:posOffset>
            </wp:positionV>
            <wp:extent cx="1288465" cy="1881180"/>
            <wp:effectExtent l="304800" t="0" r="273685" b="0"/>
            <wp:wrapNone/>
            <wp:docPr id="5" name="图片 3" descr="C:\Users\Administrator\Documents\Tencent Files\76922111\Image\C2C\08F41DE17737455E358678487F9A5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76922111\Image\C2C\08F41DE17737455E358678487F9A5083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1356" cy="188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94C">
        <w:rPr>
          <w:rFonts w:ascii="Times New Roman" w:eastAsia="楷体" w:hAnsi="楷体" w:cs="Times New Roman"/>
          <w:kern w:val="2"/>
        </w:rPr>
        <w:t>9</w:t>
      </w:r>
      <w:r w:rsidR="00003D4B" w:rsidRPr="00B2264F">
        <w:rPr>
          <w:rFonts w:ascii="Times New Roman" w:eastAsia="楷体" w:hAnsi="楷体" w:cs="Times New Roman"/>
          <w:kern w:val="2"/>
        </w:rPr>
        <w:t>月病虫害发生情况：</w:t>
      </w:r>
      <w:r w:rsidRPr="00B2264F">
        <w:rPr>
          <w:rFonts w:ascii="Times New Roman" w:eastAsia="楷体" w:hAnsi="楷体" w:cs="Times New Roman"/>
          <w:kern w:val="2"/>
        </w:rPr>
        <w:t>进入</w:t>
      </w:r>
      <w:r w:rsidRPr="004E294C">
        <w:rPr>
          <w:rFonts w:ascii="Times New Roman" w:eastAsia="楷体" w:hAnsi="楷体" w:cs="Times New Roman"/>
          <w:kern w:val="2"/>
        </w:rPr>
        <w:t>9</w:t>
      </w:r>
      <w:r w:rsidR="001D04EA" w:rsidRPr="00B2264F">
        <w:rPr>
          <w:rFonts w:ascii="Times New Roman" w:eastAsia="楷体" w:hAnsi="楷体" w:cs="Times New Roman"/>
          <w:kern w:val="2"/>
        </w:rPr>
        <w:t>月</w:t>
      </w:r>
      <w:r w:rsidRPr="00B2264F">
        <w:rPr>
          <w:rFonts w:ascii="Times New Roman" w:eastAsia="楷体" w:hAnsi="楷体" w:cs="Times New Roman"/>
          <w:kern w:val="2"/>
        </w:rPr>
        <w:t>气温明显</w:t>
      </w:r>
      <w:r w:rsidR="001D04EA" w:rsidRPr="00B2264F">
        <w:rPr>
          <w:rFonts w:ascii="Times New Roman" w:eastAsia="楷体" w:hAnsi="楷体" w:cs="Times New Roman"/>
          <w:kern w:val="2"/>
        </w:rPr>
        <w:t>回落</w:t>
      </w:r>
      <w:r w:rsidRPr="00B2264F">
        <w:rPr>
          <w:rFonts w:ascii="Times New Roman" w:eastAsia="楷体" w:hAnsi="楷体" w:cs="Times New Roman"/>
          <w:kern w:val="2"/>
        </w:rPr>
        <w:t>，骤降的气温对病虫害的发生起到了抑制作用，</w:t>
      </w:r>
      <w:r w:rsidR="00D6687E" w:rsidRPr="00B2264F">
        <w:rPr>
          <w:rFonts w:ascii="Times New Roman" w:eastAsia="楷体" w:hAnsi="楷体" w:cs="Times New Roman"/>
          <w:kern w:val="2"/>
        </w:rPr>
        <w:t>病虫害发生</w:t>
      </w:r>
      <w:r w:rsidR="001D04EA" w:rsidRPr="00B2264F">
        <w:rPr>
          <w:rFonts w:ascii="Times New Roman" w:eastAsia="楷体" w:hAnsi="楷体" w:cs="Times New Roman"/>
          <w:kern w:val="2"/>
        </w:rPr>
        <w:t>整体</w:t>
      </w:r>
      <w:r w:rsidRPr="00B2264F">
        <w:rPr>
          <w:rFonts w:ascii="Times New Roman" w:eastAsia="楷体" w:hAnsi="楷体" w:cs="Times New Roman"/>
          <w:kern w:val="2"/>
        </w:rPr>
        <w:t>趋弱</w:t>
      </w:r>
      <w:r w:rsidR="001D04EA" w:rsidRPr="00B2264F">
        <w:rPr>
          <w:rFonts w:ascii="Times New Roman" w:eastAsia="楷体" w:hAnsi="楷体" w:cs="Times New Roman"/>
          <w:kern w:val="2"/>
        </w:rPr>
        <w:t>，但仍有部分种类发生较</w:t>
      </w:r>
      <w:r w:rsidRPr="00B2264F">
        <w:rPr>
          <w:rFonts w:ascii="Times New Roman" w:eastAsia="楷体" w:hAnsi="楷体" w:cs="Times New Roman"/>
          <w:kern w:val="2"/>
        </w:rPr>
        <w:t>重</w:t>
      </w:r>
      <w:r w:rsidR="00003D4B" w:rsidRPr="00B2264F">
        <w:rPr>
          <w:rFonts w:ascii="Times New Roman" w:eastAsia="楷体" w:hAnsi="楷体" w:cs="Times New Roman"/>
          <w:kern w:val="2"/>
        </w:rPr>
        <w:t>。</w:t>
      </w:r>
      <w:r w:rsidR="00980013" w:rsidRPr="00B2264F">
        <w:rPr>
          <w:rFonts w:ascii="Times New Roman" w:eastAsia="楷体" w:hAnsi="楷体" w:cs="Times New Roman"/>
          <w:kern w:val="2"/>
        </w:rPr>
        <w:t>主要</w:t>
      </w:r>
      <w:r w:rsidR="00003D4B" w:rsidRPr="00B2264F">
        <w:rPr>
          <w:rFonts w:ascii="Times New Roman" w:eastAsia="楷体" w:hAnsi="楷体" w:cs="Times New Roman"/>
          <w:kern w:val="2"/>
        </w:rPr>
        <w:t>虫害有：</w:t>
      </w:r>
      <w:r w:rsidR="00D6687E" w:rsidRPr="00B2264F">
        <w:rPr>
          <w:rFonts w:ascii="Times New Roman" w:eastAsia="楷体" w:hAnsi="楷体" w:cs="Times New Roman"/>
          <w:kern w:val="2"/>
        </w:rPr>
        <w:t>部分</w:t>
      </w:r>
      <w:r w:rsidRPr="00B2264F">
        <w:rPr>
          <w:rFonts w:ascii="Times New Roman" w:eastAsia="楷体" w:hAnsi="楷体" w:cs="Times New Roman"/>
          <w:kern w:val="2"/>
        </w:rPr>
        <w:t>区域仍有大量</w:t>
      </w:r>
      <w:r w:rsidRPr="00B2264F">
        <w:rPr>
          <w:rFonts w:ascii="Times New Roman" w:eastAsia="楷体" w:hAnsi="楷体" w:cs="Times New Roman"/>
          <w:b/>
          <w:kern w:val="2"/>
        </w:rPr>
        <w:t>梨网</w:t>
      </w:r>
      <w:proofErr w:type="gramStart"/>
      <w:r w:rsidRPr="00B2264F">
        <w:rPr>
          <w:rFonts w:ascii="Times New Roman" w:eastAsia="楷体" w:hAnsi="楷体" w:cs="Times New Roman"/>
          <w:b/>
          <w:kern w:val="2"/>
        </w:rPr>
        <w:t>蝽</w:t>
      </w:r>
      <w:proofErr w:type="gramEnd"/>
      <w:r w:rsidRPr="00B2264F">
        <w:rPr>
          <w:rFonts w:ascii="Times New Roman" w:eastAsia="楷体" w:hAnsi="楷体" w:cs="Times New Roman"/>
          <w:kern w:val="2"/>
        </w:rPr>
        <w:t>在海棠、樱花叶背刺吸为害；</w:t>
      </w:r>
      <w:r w:rsidRPr="00B2264F">
        <w:rPr>
          <w:rFonts w:ascii="Times New Roman" w:eastAsia="楷体" w:hAnsi="楷体" w:cs="Times New Roman"/>
          <w:b/>
          <w:kern w:val="2"/>
        </w:rPr>
        <w:t>棉蚜、</w:t>
      </w:r>
      <w:proofErr w:type="gramStart"/>
      <w:r w:rsidRPr="00B2264F">
        <w:rPr>
          <w:rFonts w:ascii="Times New Roman" w:eastAsia="楷体" w:hAnsi="楷体" w:cs="Times New Roman"/>
          <w:b/>
          <w:kern w:val="2"/>
        </w:rPr>
        <w:t>桃粉大尾蚜</w:t>
      </w:r>
      <w:proofErr w:type="gramEnd"/>
      <w:r w:rsidRPr="00B2264F">
        <w:rPr>
          <w:rFonts w:ascii="Times New Roman" w:eastAsia="楷体" w:hAnsi="楷体" w:cs="Times New Roman"/>
          <w:kern w:val="2"/>
        </w:rPr>
        <w:t>等蚜虫飞回寄主</w:t>
      </w:r>
      <w:r w:rsidR="001D04EA" w:rsidRPr="00B2264F">
        <w:rPr>
          <w:rFonts w:ascii="Times New Roman" w:eastAsia="楷体" w:hAnsi="楷体" w:cs="Times New Roman"/>
          <w:kern w:val="2"/>
        </w:rPr>
        <w:t>又</w:t>
      </w:r>
      <w:r w:rsidRPr="00B2264F">
        <w:rPr>
          <w:rFonts w:ascii="Times New Roman" w:eastAsia="楷体" w:hAnsi="楷体" w:cs="Times New Roman"/>
          <w:kern w:val="2"/>
        </w:rPr>
        <w:t>开始为害；</w:t>
      </w:r>
      <w:r w:rsidRPr="00B2264F">
        <w:rPr>
          <w:rFonts w:ascii="Times New Roman" w:eastAsia="楷体" w:hAnsi="楷体" w:cs="Times New Roman"/>
          <w:b/>
          <w:kern w:val="2"/>
        </w:rPr>
        <w:t>扶桑</w:t>
      </w:r>
      <w:proofErr w:type="gramStart"/>
      <w:r w:rsidRPr="00B2264F">
        <w:rPr>
          <w:rFonts w:ascii="Times New Roman" w:eastAsia="楷体" w:hAnsi="楷体" w:cs="Times New Roman"/>
          <w:b/>
          <w:kern w:val="2"/>
        </w:rPr>
        <w:t>绵</w:t>
      </w:r>
      <w:proofErr w:type="gramEnd"/>
      <w:r w:rsidRPr="00B2264F">
        <w:rPr>
          <w:rFonts w:ascii="Times New Roman" w:eastAsia="楷体" w:hAnsi="楷体" w:cs="Times New Roman"/>
          <w:b/>
          <w:kern w:val="2"/>
        </w:rPr>
        <w:t>粉</w:t>
      </w:r>
      <w:proofErr w:type="gramStart"/>
      <w:r w:rsidRPr="00B2264F">
        <w:rPr>
          <w:rFonts w:ascii="Times New Roman" w:eastAsia="楷体" w:hAnsi="楷体" w:cs="Times New Roman"/>
          <w:b/>
          <w:kern w:val="2"/>
        </w:rPr>
        <w:t>蚧</w:t>
      </w:r>
      <w:proofErr w:type="gramEnd"/>
      <w:r w:rsidRPr="00B2264F">
        <w:rPr>
          <w:rFonts w:ascii="Times New Roman" w:eastAsia="楷体" w:hAnsi="楷体" w:cs="Times New Roman"/>
          <w:kern w:val="2"/>
        </w:rPr>
        <w:t>在大花马齿苋（太阳花）</w:t>
      </w:r>
      <w:r w:rsidR="001D04EA" w:rsidRPr="00B2264F">
        <w:rPr>
          <w:rFonts w:ascii="Times New Roman" w:eastAsia="楷体" w:hAnsi="楷体" w:cs="Times New Roman"/>
          <w:kern w:val="2"/>
        </w:rPr>
        <w:t>、多种多肉植物及大王鞭等温室植物</w:t>
      </w:r>
      <w:r w:rsidRPr="00B2264F">
        <w:rPr>
          <w:rFonts w:ascii="Times New Roman" w:eastAsia="楷体" w:hAnsi="楷体" w:cs="Times New Roman"/>
          <w:kern w:val="2"/>
        </w:rPr>
        <w:t>上为害</w:t>
      </w:r>
      <w:r w:rsidR="001D04EA" w:rsidRPr="00B2264F">
        <w:rPr>
          <w:rFonts w:ascii="Times New Roman" w:eastAsia="楷体" w:hAnsi="楷体" w:cs="Times New Roman"/>
          <w:kern w:val="2"/>
        </w:rPr>
        <w:t>较重</w:t>
      </w:r>
      <w:r w:rsidRPr="00B2264F">
        <w:rPr>
          <w:rFonts w:ascii="Times New Roman" w:eastAsia="楷体" w:hAnsi="楷体" w:cs="Times New Roman"/>
          <w:kern w:val="2"/>
        </w:rPr>
        <w:t>；</w:t>
      </w:r>
      <w:r w:rsidRPr="00B2264F">
        <w:rPr>
          <w:rFonts w:ascii="Times New Roman" w:eastAsia="楷体" w:hAnsi="楷体" w:cs="Times New Roman"/>
          <w:b/>
          <w:kern w:val="2"/>
        </w:rPr>
        <w:t>棉大卷叶螟</w:t>
      </w:r>
      <w:r w:rsidRPr="00B2264F">
        <w:rPr>
          <w:rFonts w:ascii="Times New Roman" w:eastAsia="楷体" w:hAnsi="楷体" w:cs="Times New Roman"/>
          <w:kern w:val="2"/>
        </w:rPr>
        <w:t>在青桐、黄秋葵、扶桑等锦葵科植物上发生较多；</w:t>
      </w:r>
      <w:r w:rsidRPr="00B2264F">
        <w:rPr>
          <w:rFonts w:ascii="Times New Roman" w:eastAsia="楷体" w:hAnsi="楷体" w:cs="Times New Roman"/>
          <w:b/>
          <w:kern w:val="2"/>
        </w:rPr>
        <w:t>毛健夜蛾、斜纹夜蛾</w:t>
      </w:r>
      <w:r w:rsidRPr="00B2264F">
        <w:rPr>
          <w:rFonts w:ascii="Times New Roman" w:eastAsia="楷体" w:hAnsi="楷体" w:cs="Times New Roman"/>
          <w:kern w:val="2"/>
        </w:rPr>
        <w:t>在石蒜及葱兰上发生严重；</w:t>
      </w:r>
      <w:r w:rsidRPr="00B2264F">
        <w:rPr>
          <w:rFonts w:ascii="Times New Roman" w:eastAsia="楷体" w:hAnsi="楷体" w:cs="Times New Roman"/>
          <w:b/>
          <w:kern w:val="2"/>
        </w:rPr>
        <w:t>曲纹紫灰</w:t>
      </w:r>
      <w:proofErr w:type="gramStart"/>
      <w:r w:rsidRPr="00B2264F">
        <w:rPr>
          <w:rFonts w:ascii="Times New Roman" w:eastAsia="楷体" w:hAnsi="楷体" w:cs="Times New Roman"/>
          <w:b/>
          <w:kern w:val="2"/>
        </w:rPr>
        <w:t>蝶</w:t>
      </w:r>
      <w:proofErr w:type="gramEnd"/>
      <w:r w:rsidR="005C44BB" w:rsidRPr="00B2264F">
        <w:rPr>
          <w:rFonts w:ascii="Times New Roman" w:eastAsia="楷体" w:hAnsi="楷体" w:cs="Times New Roman"/>
          <w:kern w:val="2"/>
        </w:rPr>
        <w:t>大量</w:t>
      </w:r>
      <w:r w:rsidRPr="00B2264F">
        <w:rPr>
          <w:rFonts w:ascii="Times New Roman" w:eastAsia="楷体" w:hAnsi="楷体" w:cs="Times New Roman"/>
          <w:kern w:val="2"/>
        </w:rPr>
        <w:t>羽化，并开始在苏铁上交尾产卵；以</w:t>
      </w:r>
      <w:r w:rsidRPr="00B2264F">
        <w:rPr>
          <w:rFonts w:ascii="Times New Roman" w:eastAsia="楷体" w:hAnsi="楷体" w:cs="Times New Roman"/>
          <w:b/>
          <w:kern w:val="2"/>
        </w:rPr>
        <w:t>桃红</w:t>
      </w:r>
      <w:proofErr w:type="gramStart"/>
      <w:r w:rsidRPr="00B2264F">
        <w:rPr>
          <w:rFonts w:ascii="Times New Roman" w:eastAsia="楷体" w:hAnsi="楷体" w:cs="Times New Roman"/>
          <w:b/>
          <w:kern w:val="2"/>
        </w:rPr>
        <w:t>颈</w:t>
      </w:r>
      <w:proofErr w:type="gramEnd"/>
      <w:r w:rsidRPr="00B2264F">
        <w:rPr>
          <w:rFonts w:ascii="Times New Roman" w:eastAsia="楷体" w:hAnsi="楷体" w:cs="Times New Roman"/>
          <w:b/>
          <w:kern w:val="2"/>
        </w:rPr>
        <w:t>天牛、星天牛</w:t>
      </w:r>
      <w:r w:rsidRPr="00B2264F">
        <w:rPr>
          <w:rFonts w:ascii="Times New Roman" w:eastAsia="楷体" w:hAnsi="楷体" w:cs="Times New Roman"/>
          <w:kern w:val="2"/>
        </w:rPr>
        <w:t>为代表的天牛</w:t>
      </w:r>
      <w:r w:rsidR="001D04EA" w:rsidRPr="00B2264F">
        <w:rPr>
          <w:rFonts w:ascii="Times New Roman" w:eastAsia="楷体" w:hAnsi="楷体" w:cs="Times New Roman"/>
          <w:kern w:val="2"/>
        </w:rPr>
        <w:t>类蛀干害虫</w:t>
      </w:r>
      <w:r w:rsidRPr="00B2264F">
        <w:rPr>
          <w:rFonts w:ascii="Times New Roman" w:eastAsia="楷体" w:hAnsi="楷体" w:cs="Times New Roman"/>
          <w:kern w:val="2"/>
        </w:rPr>
        <w:t>在梅花、红叶李</w:t>
      </w:r>
      <w:r w:rsidR="001D04EA" w:rsidRPr="00B2264F">
        <w:rPr>
          <w:rFonts w:ascii="Times New Roman" w:eastAsia="楷体" w:hAnsi="楷体" w:cs="Times New Roman"/>
          <w:kern w:val="2"/>
        </w:rPr>
        <w:t>、</w:t>
      </w:r>
      <w:r w:rsidRPr="00B2264F">
        <w:rPr>
          <w:rFonts w:ascii="Times New Roman" w:eastAsia="楷体" w:hAnsi="楷体" w:cs="Times New Roman"/>
          <w:kern w:val="2"/>
        </w:rPr>
        <w:t>垂柳</w:t>
      </w:r>
      <w:r w:rsidR="001D04EA" w:rsidRPr="00B2264F">
        <w:rPr>
          <w:rFonts w:ascii="Times New Roman" w:eastAsia="楷体" w:hAnsi="楷体" w:cs="Times New Roman"/>
          <w:kern w:val="2"/>
        </w:rPr>
        <w:t>以及火</w:t>
      </w:r>
      <w:proofErr w:type="gramStart"/>
      <w:r w:rsidR="001D04EA" w:rsidRPr="00B2264F">
        <w:rPr>
          <w:rFonts w:ascii="Times New Roman" w:eastAsia="楷体" w:hAnsi="楷体" w:cs="Times New Roman"/>
          <w:kern w:val="2"/>
        </w:rPr>
        <w:t>棘</w:t>
      </w:r>
      <w:proofErr w:type="gramEnd"/>
      <w:r w:rsidRPr="00B2264F">
        <w:rPr>
          <w:rFonts w:ascii="Times New Roman" w:eastAsia="楷体" w:hAnsi="楷体" w:cs="Times New Roman"/>
          <w:kern w:val="2"/>
        </w:rPr>
        <w:t>上发生严重，受害植株的树干基部堆满木屑和排泄物；</w:t>
      </w:r>
      <w:r w:rsidRPr="00B2264F">
        <w:rPr>
          <w:rFonts w:ascii="Times New Roman" w:eastAsia="楷体" w:hAnsi="楷体" w:cs="Times New Roman"/>
          <w:b/>
          <w:kern w:val="2"/>
        </w:rPr>
        <w:t>黑翅土白蚁</w:t>
      </w:r>
      <w:r w:rsidRPr="00B2264F">
        <w:rPr>
          <w:rFonts w:ascii="Times New Roman" w:eastAsia="楷体" w:hAnsi="楷体" w:cs="Times New Roman"/>
          <w:kern w:val="2"/>
        </w:rPr>
        <w:t>发生趋于严重，靠近山林</w:t>
      </w:r>
      <w:r w:rsidR="001D04EA" w:rsidRPr="00B2264F">
        <w:rPr>
          <w:rFonts w:ascii="Times New Roman" w:eastAsia="楷体" w:hAnsi="楷体" w:cs="Times New Roman"/>
          <w:kern w:val="2"/>
        </w:rPr>
        <w:t>的</w:t>
      </w:r>
      <w:r w:rsidRPr="00B2264F">
        <w:rPr>
          <w:rFonts w:ascii="Times New Roman" w:eastAsia="楷体" w:hAnsi="楷体" w:cs="Times New Roman"/>
          <w:kern w:val="2"/>
        </w:rPr>
        <w:t>区域随处可见</w:t>
      </w:r>
      <w:proofErr w:type="gramStart"/>
      <w:r w:rsidRPr="00B2264F">
        <w:rPr>
          <w:rFonts w:ascii="Times New Roman" w:eastAsia="楷体" w:hAnsi="楷体" w:cs="Times New Roman"/>
          <w:kern w:val="2"/>
        </w:rPr>
        <w:t>蚁</w:t>
      </w:r>
      <w:proofErr w:type="gramEnd"/>
      <w:r w:rsidRPr="00B2264F">
        <w:rPr>
          <w:rFonts w:ascii="Times New Roman" w:eastAsia="楷体" w:hAnsi="楷体" w:cs="Times New Roman"/>
          <w:kern w:val="2"/>
        </w:rPr>
        <w:t>路上树；病害方面：</w:t>
      </w:r>
      <w:r w:rsidRPr="00B2264F">
        <w:rPr>
          <w:rFonts w:ascii="Times New Roman" w:eastAsia="楷体" w:hAnsi="楷体" w:cs="Times New Roman"/>
          <w:b/>
          <w:kern w:val="2"/>
        </w:rPr>
        <w:t>樱花穿孔病</w:t>
      </w:r>
      <w:r w:rsidR="001D04EA" w:rsidRPr="00B2264F">
        <w:rPr>
          <w:rFonts w:ascii="Times New Roman" w:eastAsia="楷体" w:hAnsi="楷体" w:cs="Times New Roman"/>
          <w:kern w:val="2"/>
        </w:rPr>
        <w:t>发生较重已经造成受害植株叶片全部掉落</w:t>
      </w:r>
      <w:r w:rsidRPr="00B2264F">
        <w:rPr>
          <w:rFonts w:ascii="Times New Roman" w:eastAsia="楷体" w:hAnsi="楷体" w:cs="Times New Roman"/>
          <w:kern w:val="2"/>
        </w:rPr>
        <w:t>；</w:t>
      </w:r>
      <w:r w:rsidRPr="00B2264F">
        <w:rPr>
          <w:rFonts w:ascii="Times New Roman" w:eastAsia="楷体" w:hAnsi="楷体" w:cs="Times New Roman"/>
          <w:b/>
          <w:kern w:val="2"/>
        </w:rPr>
        <w:t>白粉病</w:t>
      </w:r>
      <w:r w:rsidRPr="00B2264F">
        <w:rPr>
          <w:rFonts w:ascii="Times New Roman" w:eastAsia="楷体" w:hAnsi="楷体" w:cs="Times New Roman"/>
          <w:kern w:val="2"/>
        </w:rPr>
        <w:t>在月季、十大功劳上开始发生；</w:t>
      </w:r>
      <w:r w:rsidRPr="00B2264F">
        <w:rPr>
          <w:rFonts w:ascii="Times New Roman" w:eastAsia="楷体" w:hAnsi="楷体" w:cs="Times New Roman"/>
          <w:b/>
          <w:kern w:val="2"/>
        </w:rPr>
        <w:t>日本菟丝子</w:t>
      </w:r>
      <w:r w:rsidRPr="00B2264F">
        <w:rPr>
          <w:rFonts w:ascii="Times New Roman" w:eastAsia="楷体" w:hAnsi="楷体" w:cs="Times New Roman"/>
          <w:kern w:val="2"/>
        </w:rPr>
        <w:t>已进入开花高峰期，应尽早清除。</w:t>
      </w:r>
    </w:p>
    <w:p w:rsidR="00E42DB1" w:rsidRPr="00B2264F" w:rsidRDefault="00C834C5" w:rsidP="00D6687E">
      <w:pPr>
        <w:spacing w:line="440" w:lineRule="exact"/>
        <w:ind w:firstLineChars="200" w:firstLine="480"/>
        <w:rPr>
          <w:rFonts w:ascii="Times New Roman" w:eastAsia="楷体" w:hAnsi="Times New Roman" w:cs="Times New Roman"/>
          <w:kern w:val="2"/>
        </w:rPr>
      </w:pPr>
      <w:r>
        <w:rPr>
          <w:rFonts w:ascii="Times New Roman" w:eastAsia="楷体" w:hAnsi="Times New Roman" w:cs="Times New Roman"/>
          <w:noProof/>
          <w:kern w:val="2"/>
        </w:rPr>
        <w:drawing>
          <wp:anchor distT="0" distB="0" distL="114300" distR="114300" simplePos="0" relativeHeight="251779072" behindDoc="0" locked="0" layoutInCell="1" allowOverlap="1" wp14:anchorId="4D68A9E0" wp14:editId="4349D3AA">
            <wp:simplePos x="0" y="0"/>
            <wp:positionH relativeFrom="column">
              <wp:posOffset>4086225</wp:posOffset>
            </wp:positionH>
            <wp:positionV relativeFrom="paragraph">
              <wp:posOffset>43815</wp:posOffset>
            </wp:positionV>
            <wp:extent cx="1623695" cy="1293495"/>
            <wp:effectExtent l="0" t="0" r="0" b="0"/>
            <wp:wrapNone/>
            <wp:docPr id="7" name="图片 5" descr="C:\Users\Administrator\Documents\Tencent Files\76922111\Image\C2C\54%G0`QLKDT])RVARSH[B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76922111\Image\C2C\54%G0`QLKDT])RVARSH[B_R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楷体" w:hAnsi="Times New Roman" w:cs="Times New Roman"/>
          <w:noProof/>
          <w:kern w:val="2"/>
        </w:rPr>
        <w:drawing>
          <wp:anchor distT="0" distB="0" distL="114300" distR="114300" simplePos="0" relativeHeight="251777024" behindDoc="0" locked="0" layoutInCell="1" allowOverlap="1" wp14:anchorId="27E7C6D6" wp14:editId="01C3BE50">
            <wp:simplePos x="0" y="0"/>
            <wp:positionH relativeFrom="column">
              <wp:posOffset>-247650</wp:posOffset>
            </wp:positionH>
            <wp:positionV relativeFrom="paragraph">
              <wp:posOffset>43815</wp:posOffset>
            </wp:positionV>
            <wp:extent cx="1565910" cy="1284605"/>
            <wp:effectExtent l="0" t="0" r="0" b="0"/>
            <wp:wrapNone/>
            <wp:docPr id="4" name="图片 1" descr="C:\Users\Administrator\Documents\Tencent Files\76922111\Image\C2C\92511D315ACA5D85A7197A6673293A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6922111\Image\C2C\92511D315ACA5D85A7197A6673293A50.p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DB1" w:rsidRPr="00B2264F" w:rsidRDefault="00E42DB1" w:rsidP="00D6687E">
      <w:pPr>
        <w:spacing w:line="440" w:lineRule="exact"/>
        <w:ind w:firstLineChars="200" w:firstLine="480"/>
        <w:rPr>
          <w:rFonts w:ascii="Times New Roman" w:eastAsia="楷体" w:hAnsi="Times New Roman" w:cs="Times New Roman"/>
          <w:kern w:val="2"/>
        </w:rPr>
      </w:pPr>
    </w:p>
    <w:p w:rsidR="00E42DB1" w:rsidRPr="00B2264F" w:rsidRDefault="00E42DB1" w:rsidP="00D6687E">
      <w:pPr>
        <w:spacing w:line="440" w:lineRule="exact"/>
        <w:ind w:firstLineChars="200" w:firstLine="480"/>
        <w:rPr>
          <w:rFonts w:ascii="Times New Roman" w:eastAsia="楷体" w:hAnsi="Times New Roman" w:cs="Times New Roman"/>
          <w:kern w:val="2"/>
        </w:rPr>
      </w:pPr>
    </w:p>
    <w:p w:rsidR="00E42DB1" w:rsidRPr="00B2264F" w:rsidRDefault="00E42DB1" w:rsidP="00D6687E">
      <w:pPr>
        <w:spacing w:line="440" w:lineRule="exact"/>
        <w:ind w:firstLineChars="200" w:firstLine="480"/>
        <w:rPr>
          <w:rFonts w:ascii="Times New Roman" w:eastAsia="楷体" w:hAnsi="Times New Roman" w:cs="Times New Roman"/>
          <w:kern w:val="2"/>
        </w:rPr>
      </w:pPr>
    </w:p>
    <w:p w:rsidR="00E42DB1" w:rsidRPr="00B2264F" w:rsidRDefault="00E42DB1" w:rsidP="00D6687E">
      <w:pPr>
        <w:ind w:firstLineChars="200" w:firstLine="480"/>
        <w:rPr>
          <w:rFonts w:ascii="Times New Roman" w:eastAsia="楷体" w:hAnsi="Times New Roman" w:cs="Times New Roman"/>
          <w:kern w:val="2"/>
        </w:rPr>
      </w:pPr>
    </w:p>
    <w:p w:rsidR="00E42DB1" w:rsidRPr="00B2264F" w:rsidRDefault="00C834C5" w:rsidP="00C834C5">
      <w:pPr>
        <w:spacing w:line="360" w:lineRule="exact"/>
        <w:rPr>
          <w:rFonts w:ascii="Times New Roman" w:eastAsia="楷体" w:hAnsi="Times New Roman" w:cs="Times New Roman"/>
          <w:b/>
          <w:kern w:val="2"/>
          <w:sz w:val="21"/>
        </w:rPr>
      </w:pPr>
      <w:r w:rsidRPr="00B2264F">
        <w:rPr>
          <w:rFonts w:ascii="Times New Roman" w:eastAsia="楷体" w:hAnsi="Times New Roman" w:cs="Times New Roman"/>
          <w:b/>
          <w:noProof/>
          <w:kern w:val="2"/>
          <w:sz w:val="21"/>
        </w:rPr>
        <w:drawing>
          <wp:anchor distT="0" distB="0" distL="114300" distR="114300" simplePos="0" relativeHeight="251783168" behindDoc="0" locked="0" layoutInCell="1" allowOverlap="1" wp14:anchorId="6A092CE5" wp14:editId="7D0C4B24">
            <wp:simplePos x="0" y="0"/>
            <wp:positionH relativeFrom="column">
              <wp:posOffset>2089785</wp:posOffset>
            </wp:positionH>
            <wp:positionV relativeFrom="paragraph">
              <wp:posOffset>72390</wp:posOffset>
            </wp:positionV>
            <wp:extent cx="1319530" cy="1670685"/>
            <wp:effectExtent l="171450" t="0" r="147320" b="0"/>
            <wp:wrapNone/>
            <wp:docPr id="16" name="图片 8" descr="C:\Users\Administrator\Documents\Tencent Files\76922111\Image\C2C\A74D272F91788721738F5E2BEAEB0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Tencent Files\76922111\Image\C2C\A74D272F91788721738F5E2BEAEB0071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576" r="3435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953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DB1" w:rsidRPr="00B2264F">
        <w:rPr>
          <w:rFonts w:ascii="Times New Roman" w:eastAsia="楷体" w:hAnsi="楷体" w:cs="Times New Roman"/>
          <w:b/>
          <w:kern w:val="2"/>
          <w:sz w:val="21"/>
        </w:rPr>
        <w:t>扶桑</w:t>
      </w:r>
      <w:proofErr w:type="gramStart"/>
      <w:r w:rsidR="00E42DB1" w:rsidRPr="00B2264F">
        <w:rPr>
          <w:rFonts w:ascii="Times New Roman" w:eastAsia="楷体" w:hAnsi="楷体" w:cs="Times New Roman"/>
          <w:b/>
          <w:kern w:val="2"/>
          <w:sz w:val="21"/>
        </w:rPr>
        <w:t>绵</w:t>
      </w:r>
      <w:proofErr w:type="gramEnd"/>
      <w:r w:rsidR="00E42DB1" w:rsidRPr="00B2264F">
        <w:rPr>
          <w:rFonts w:ascii="Times New Roman" w:eastAsia="楷体" w:hAnsi="楷体" w:cs="Times New Roman"/>
          <w:b/>
          <w:kern w:val="2"/>
          <w:sz w:val="21"/>
        </w:rPr>
        <w:t>粉</w:t>
      </w:r>
      <w:proofErr w:type="gramStart"/>
      <w:r w:rsidR="00E42DB1" w:rsidRPr="00B2264F">
        <w:rPr>
          <w:rFonts w:ascii="Times New Roman" w:eastAsia="楷体" w:hAnsi="楷体" w:cs="Times New Roman"/>
          <w:b/>
          <w:kern w:val="2"/>
          <w:sz w:val="21"/>
        </w:rPr>
        <w:t>蚧</w:t>
      </w:r>
      <w:proofErr w:type="gramEnd"/>
      <w:r w:rsidR="006D0B5D">
        <w:rPr>
          <w:rFonts w:ascii="Times New Roman" w:eastAsia="楷体" w:hAnsi="楷体" w:cs="Times New Roman" w:hint="eastAsia"/>
          <w:b/>
          <w:kern w:val="2"/>
          <w:sz w:val="21"/>
        </w:rPr>
        <w:t xml:space="preserve">                    </w:t>
      </w:r>
      <w:r w:rsidR="00E42DB1" w:rsidRPr="00B2264F">
        <w:rPr>
          <w:rFonts w:ascii="Times New Roman" w:eastAsia="楷体" w:hAnsi="楷体" w:cs="Times New Roman"/>
          <w:b/>
          <w:kern w:val="2"/>
          <w:sz w:val="21"/>
        </w:rPr>
        <w:t>棉大卷叶螟为害状</w:t>
      </w:r>
      <w:r w:rsidR="006D0B5D">
        <w:rPr>
          <w:rFonts w:ascii="Times New Roman" w:eastAsia="楷体" w:hAnsi="楷体" w:cs="Times New Roman" w:hint="eastAsia"/>
          <w:b/>
          <w:kern w:val="2"/>
          <w:sz w:val="21"/>
        </w:rPr>
        <w:t xml:space="preserve">                    </w:t>
      </w:r>
      <w:r w:rsidR="00E42DB1" w:rsidRPr="00B2264F">
        <w:rPr>
          <w:rFonts w:ascii="Times New Roman" w:eastAsia="楷体" w:hAnsi="楷体" w:cs="Times New Roman"/>
          <w:b/>
          <w:kern w:val="2"/>
          <w:sz w:val="21"/>
        </w:rPr>
        <w:t>斜纹夜蛾</w:t>
      </w:r>
    </w:p>
    <w:p w:rsidR="00E42DB1" w:rsidRPr="00B2264F" w:rsidRDefault="00C834C5" w:rsidP="00D6687E">
      <w:pPr>
        <w:ind w:firstLineChars="200" w:firstLine="480"/>
        <w:rPr>
          <w:rFonts w:ascii="Times New Roman" w:eastAsia="楷体" w:hAnsi="Times New Roman" w:cs="Times New Roman"/>
          <w:kern w:val="2"/>
        </w:rPr>
      </w:pPr>
      <w:r>
        <w:rPr>
          <w:rFonts w:ascii="Times New Roman" w:eastAsia="楷体" w:hAnsi="Times New Roman" w:cs="Times New Roman"/>
          <w:noProof/>
          <w:kern w:val="2"/>
        </w:rPr>
        <w:drawing>
          <wp:anchor distT="0" distB="0" distL="114300" distR="114300" simplePos="0" relativeHeight="251781120" behindDoc="0" locked="0" layoutInCell="1" allowOverlap="1" wp14:anchorId="25F3227A" wp14:editId="7B7E6E12">
            <wp:simplePos x="0" y="0"/>
            <wp:positionH relativeFrom="column">
              <wp:posOffset>4086225</wp:posOffset>
            </wp:positionH>
            <wp:positionV relativeFrom="paragraph">
              <wp:posOffset>23495</wp:posOffset>
            </wp:positionV>
            <wp:extent cx="1617980" cy="1320800"/>
            <wp:effectExtent l="0" t="0" r="0" b="0"/>
            <wp:wrapNone/>
            <wp:docPr id="14" name="图片 2" descr="E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64F">
        <w:rPr>
          <w:rFonts w:ascii="Times New Roman" w:eastAsia="楷体" w:hAnsi="Times New Roman" w:cs="Times New Roman"/>
          <w:noProof/>
          <w:kern w:val="2"/>
        </w:rPr>
        <w:drawing>
          <wp:anchor distT="0" distB="0" distL="114300" distR="114300" simplePos="0" relativeHeight="251782144" behindDoc="0" locked="0" layoutInCell="1" allowOverlap="1" wp14:anchorId="18051BEC" wp14:editId="170CEDDA">
            <wp:simplePos x="0" y="0"/>
            <wp:positionH relativeFrom="column">
              <wp:posOffset>-247650</wp:posOffset>
            </wp:positionH>
            <wp:positionV relativeFrom="paragraph">
              <wp:posOffset>23495</wp:posOffset>
            </wp:positionV>
            <wp:extent cx="1617980" cy="1271270"/>
            <wp:effectExtent l="0" t="0" r="0" b="0"/>
            <wp:wrapNone/>
            <wp:docPr id="15" name="图片 7" descr="E:\昆虫\生物防治\蛀干类害虫防治\灵峰天牛为害梅树照片及统计9.26\灵峰天牛为害梅树照片及统计9.26\IMG_20160923_14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昆虫\生物防治\蛀干类害虫防治\灵峰天牛为害梅树照片及统计9.26\灵峰天牛为害梅树照片及统计9.26\IMG_20160923_14435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DB1" w:rsidRPr="00B2264F" w:rsidRDefault="00E42DB1" w:rsidP="00D6687E">
      <w:pPr>
        <w:spacing w:line="440" w:lineRule="exact"/>
        <w:ind w:firstLineChars="200" w:firstLine="480"/>
        <w:rPr>
          <w:rFonts w:ascii="Times New Roman" w:eastAsia="楷体" w:hAnsi="Times New Roman" w:cs="Times New Roman"/>
          <w:kern w:val="2"/>
        </w:rPr>
      </w:pPr>
    </w:p>
    <w:p w:rsidR="00E42DB1" w:rsidRPr="00B2264F" w:rsidRDefault="00E42DB1" w:rsidP="00D6687E">
      <w:pPr>
        <w:spacing w:line="440" w:lineRule="exact"/>
        <w:ind w:firstLineChars="200" w:firstLine="480"/>
        <w:rPr>
          <w:rFonts w:ascii="Times New Roman" w:eastAsia="楷体" w:hAnsi="Times New Roman" w:cs="Times New Roman"/>
          <w:kern w:val="2"/>
        </w:rPr>
      </w:pPr>
    </w:p>
    <w:p w:rsidR="00E42DB1" w:rsidRPr="00B2264F" w:rsidRDefault="00E42DB1" w:rsidP="00D6687E">
      <w:pPr>
        <w:spacing w:line="440" w:lineRule="exact"/>
        <w:ind w:firstLineChars="200" w:firstLine="480"/>
        <w:rPr>
          <w:rFonts w:ascii="Times New Roman" w:eastAsia="楷体" w:hAnsi="Times New Roman" w:cs="Times New Roman"/>
          <w:kern w:val="2"/>
        </w:rPr>
      </w:pPr>
    </w:p>
    <w:p w:rsidR="00235EF9" w:rsidRPr="00C834C5" w:rsidRDefault="00235EF9" w:rsidP="005C44BB">
      <w:pPr>
        <w:rPr>
          <w:rFonts w:ascii="Times New Roman" w:eastAsia="楷体" w:hAnsi="Times New Roman" w:cs="Times New Roman"/>
          <w:b/>
          <w:kern w:val="2"/>
          <w:sz w:val="21"/>
        </w:rPr>
      </w:pPr>
    </w:p>
    <w:p w:rsidR="00C834C5" w:rsidRDefault="00C834C5" w:rsidP="00C834C5">
      <w:pPr>
        <w:spacing w:line="300" w:lineRule="auto"/>
        <w:rPr>
          <w:rFonts w:ascii="Times New Roman" w:eastAsia="楷体" w:hAnsi="楷体" w:cs="Times New Roman" w:hint="eastAsia"/>
          <w:kern w:val="2"/>
        </w:rPr>
      </w:pPr>
      <w:r w:rsidRPr="00B2264F">
        <w:rPr>
          <w:rFonts w:ascii="Times New Roman" w:eastAsia="楷体" w:hAnsi="楷体" w:cs="Times New Roman"/>
          <w:b/>
          <w:kern w:val="2"/>
          <w:sz w:val="21"/>
        </w:rPr>
        <w:t>天牛为害状</w:t>
      </w:r>
      <w:r>
        <w:rPr>
          <w:rFonts w:ascii="Times New Roman" w:eastAsia="楷体" w:hAnsi="楷体" w:cs="Times New Roman" w:hint="eastAsia"/>
          <w:b/>
          <w:kern w:val="2"/>
          <w:sz w:val="21"/>
        </w:rPr>
        <w:t xml:space="preserve">     </w:t>
      </w:r>
      <w:r>
        <w:rPr>
          <w:rFonts w:ascii="Times New Roman" w:eastAsia="楷体" w:hAnsi="楷体" w:cs="Times New Roman" w:hint="eastAsia"/>
          <w:b/>
          <w:kern w:val="2"/>
          <w:sz w:val="21"/>
        </w:rPr>
        <w:t xml:space="preserve">                </w:t>
      </w:r>
      <w:r>
        <w:rPr>
          <w:rFonts w:ascii="Times New Roman" w:eastAsia="楷体" w:hAnsi="楷体" w:cs="Times New Roman" w:hint="eastAsia"/>
          <w:b/>
          <w:kern w:val="2"/>
          <w:sz w:val="21"/>
        </w:rPr>
        <w:t xml:space="preserve">  </w:t>
      </w:r>
      <w:r w:rsidRPr="00B2264F">
        <w:rPr>
          <w:rFonts w:ascii="Times New Roman" w:eastAsia="楷体" w:hAnsi="楷体" w:cs="Times New Roman"/>
          <w:b/>
          <w:kern w:val="2"/>
          <w:sz w:val="21"/>
        </w:rPr>
        <w:t>黑翅土白蚁</w:t>
      </w:r>
      <w:proofErr w:type="gramStart"/>
      <w:r w:rsidRPr="00B2264F">
        <w:rPr>
          <w:rFonts w:ascii="Times New Roman" w:eastAsia="楷体" w:hAnsi="楷体" w:cs="Times New Roman"/>
          <w:b/>
          <w:kern w:val="2"/>
          <w:sz w:val="21"/>
        </w:rPr>
        <w:t>蚁</w:t>
      </w:r>
      <w:proofErr w:type="gramEnd"/>
      <w:r w:rsidRPr="00B2264F">
        <w:rPr>
          <w:rFonts w:ascii="Times New Roman" w:eastAsia="楷体" w:hAnsi="楷体" w:cs="Times New Roman"/>
          <w:b/>
          <w:kern w:val="2"/>
          <w:sz w:val="21"/>
        </w:rPr>
        <w:t>路</w:t>
      </w:r>
      <w:r>
        <w:rPr>
          <w:rFonts w:ascii="Times New Roman" w:eastAsia="楷体" w:hAnsi="楷体" w:cs="Times New Roman" w:hint="eastAsia"/>
          <w:b/>
          <w:kern w:val="2"/>
          <w:sz w:val="21"/>
        </w:rPr>
        <w:t xml:space="preserve">          </w:t>
      </w:r>
      <w:r>
        <w:rPr>
          <w:rFonts w:ascii="Times New Roman" w:eastAsia="楷体" w:hAnsi="楷体" w:cs="Times New Roman" w:hint="eastAsia"/>
          <w:b/>
          <w:kern w:val="2"/>
          <w:sz w:val="21"/>
        </w:rPr>
        <w:t xml:space="preserve">  </w:t>
      </w:r>
      <w:r>
        <w:rPr>
          <w:rFonts w:ascii="Times New Roman" w:eastAsia="楷体" w:hAnsi="楷体" w:cs="Times New Roman" w:hint="eastAsia"/>
          <w:b/>
          <w:kern w:val="2"/>
          <w:sz w:val="21"/>
        </w:rPr>
        <w:t xml:space="preserve">     </w:t>
      </w:r>
      <w:r w:rsidRPr="00B2264F">
        <w:rPr>
          <w:rFonts w:ascii="Times New Roman" w:eastAsia="楷体" w:hAnsi="楷体" w:cs="Times New Roman"/>
          <w:b/>
          <w:kern w:val="2"/>
          <w:sz w:val="21"/>
        </w:rPr>
        <w:t>日本菟丝子开花</w:t>
      </w:r>
    </w:p>
    <w:p w:rsidR="00C12AE0" w:rsidRPr="00B2264F" w:rsidRDefault="001D04EA" w:rsidP="004E294C">
      <w:pPr>
        <w:spacing w:line="300" w:lineRule="auto"/>
        <w:ind w:firstLineChars="236" w:firstLine="566"/>
        <w:rPr>
          <w:rFonts w:ascii="Times New Roman" w:eastAsia="楷体" w:hAnsi="Times New Roman" w:cs="Times New Roman"/>
          <w:kern w:val="2"/>
        </w:rPr>
      </w:pPr>
      <w:r w:rsidRPr="00B2264F">
        <w:rPr>
          <w:rFonts w:ascii="Times New Roman" w:eastAsia="楷体" w:hAnsi="楷体" w:cs="Times New Roman"/>
          <w:kern w:val="2"/>
        </w:rPr>
        <w:lastRenderedPageBreak/>
        <w:t>进入</w:t>
      </w:r>
      <w:r w:rsidRPr="00B2264F">
        <w:rPr>
          <w:rFonts w:ascii="Times New Roman" w:eastAsia="楷体" w:hAnsi="Times New Roman" w:cs="Times New Roman"/>
          <w:kern w:val="2"/>
        </w:rPr>
        <w:t>10</w:t>
      </w:r>
      <w:r w:rsidRPr="00B2264F">
        <w:rPr>
          <w:rFonts w:ascii="Times New Roman" w:eastAsia="楷体" w:hAnsi="楷体" w:cs="Times New Roman"/>
          <w:kern w:val="2"/>
        </w:rPr>
        <w:t>月，气温</w:t>
      </w:r>
      <w:r w:rsidR="00D6687E" w:rsidRPr="00B2264F">
        <w:rPr>
          <w:rFonts w:ascii="Times New Roman" w:eastAsia="楷体" w:hAnsi="楷体" w:cs="Times New Roman"/>
          <w:kern w:val="2"/>
        </w:rPr>
        <w:t>将</w:t>
      </w:r>
      <w:r w:rsidRPr="00B2264F">
        <w:rPr>
          <w:rFonts w:ascii="Times New Roman" w:eastAsia="楷体" w:hAnsi="楷体" w:cs="Times New Roman"/>
          <w:kern w:val="2"/>
        </w:rPr>
        <w:t>进一步下降，多数病虫害即将进入</w:t>
      </w:r>
      <w:r w:rsidR="00D6687E" w:rsidRPr="00B2264F">
        <w:rPr>
          <w:rFonts w:ascii="Times New Roman" w:eastAsia="楷体" w:hAnsi="楷体" w:cs="Times New Roman"/>
          <w:kern w:val="2"/>
        </w:rPr>
        <w:t>越冬态</w:t>
      </w:r>
      <w:r w:rsidRPr="00B2264F">
        <w:rPr>
          <w:rFonts w:ascii="Times New Roman" w:eastAsia="楷体" w:hAnsi="楷体" w:cs="Times New Roman"/>
          <w:kern w:val="2"/>
        </w:rPr>
        <w:t>，本月预计病虫害的发生将不会出现大的起伏，整体趋弱。</w:t>
      </w:r>
      <w:r w:rsidR="00D6687E" w:rsidRPr="00B2264F">
        <w:rPr>
          <w:rFonts w:ascii="Times New Roman" w:eastAsia="楷体" w:hAnsi="楷体" w:cs="Times New Roman"/>
          <w:kern w:val="2"/>
        </w:rPr>
        <w:t>但为了降低虫口密度，确保明年病虫害防治工作的顺利开展，今年我们仍需关注的病虫害及重点工作有：</w:t>
      </w:r>
    </w:p>
    <w:p w:rsidR="00D6687E" w:rsidRPr="00B2264F" w:rsidRDefault="00D6687E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  <w:r w:rsidRPr="00B2264F">
        <w:rPr>
          <w:rFonts w:ascii="Times New Roman" w:eastAsia="楷体" w:hAnsi="楷体" w:cs="Times New Roman"/>
          <w:b/>
          <w:kern w:val="2"/>
        </w:rPr>
        <w:t>一、刺吸式害虫</w:t>
      </w:r>
    </w:p>
    <w:p w:rsidR="00D6687E" w:rsidRDefault="00D6687E" w:rsidP="004E294C">
      <w:pPr>
        <w:snapToGrid w:val="0"/>
        <w:spacing w:line="300" w:lineRule="auto"/>
        <w:ind w:firstLineChars="200" w:firstLine="480"/>
        <w:rPr>
          <w:rFonts w:ascii="Times New Roman" w:eastAsia="楷体" w:hAnsi="楷体" w:cs="Times New Roman"/>
          <w:kern w:val="2"/>
        </w:rPr>
      </w:pPr>
      <w:proofErr w:type="gramStart"/>
      <w:r w:rsidRPr="00B2264F">
        <w:rPr>
          <w:rFonts w:ascii="Times New Roman" w:eastAsia="楷体" w:hAnsi="楷体" w:cs="Times New Roman"/>
          <w:kern w:val="2"/>
        </w:rPr>
        <w:t>刺</w:t>
      </w:r>
      <w:proofErr w:type="gramEnd"/>
      <w:r w:rsidRPr="00B2264F">
        <w:rPr>
          <w:rFonts w:ascii="Times New Roman" w:eastAsia="楷体" w:hAnsi="楷体" w:cs="Times New Roman"/>
          <w:kern w:val="2"/>
        </w:rPr>
        <w:t>吸式害虫进入</w:t>
      </w:r>
      <w:r w:rsidRPr="00B2264F">
        <w:rPr>
          <w:rFonts w:ascii="Times New Roman" w:eastAsia="楷体" w:hAnsi="Times New Roman" w:cs="Times New Roman"/>
          <w:kern w:val="2"/>
        </w:rPr>
        <w:t>10</w:t>
      </w:r>
      <w:r w:rsidRPr="00B2264F">
        <w:rPr>
          <w:rFonts w:ascii="Times New Roman" w:eastAsia="楷体" w:hAnsi="楷体" w:cs="Times New Roman"/>
          <w:kern w:val="2"/>
        </w:rPr>
        <w:t>月后，除部分种类</w:t>
      </w:r>
      <w:r w:rsidR="005C44BB" w:rsidRPr="00B2264F">
        <w:rPr>
          <w:rFonts w:ascii="Times New Roman" w:eastAsia="楷体" w:hAnsi="楷体" w:cs="Times New Roman"/>
          <w:kern w:val="2"/>
        </w:rPr>
        <w:t>随着温度的起伏会小范围</w:t>
      </w:r>
      <w:r w:rsidRPr="00B2264F">
        <w:rPr>
          <w:rFonts w:ascii="Times New Roman" w:eastAsia="楷体" w:hAnsi="楷体" w:cs="Times New Roman"/>
          <w:kern w:val="2"/>
        </w:rPr>
        <w:t>复发外，</w:t>
      </w:r>
      <w:r w:rsidR="005C44BB" w:rsidRPr="00B2264F">
        <w:rPr>
          <w:rFonts w:ascii="Times New Roman" w:eastAsia="楷体" w:hAnsi="楷体" w:cs="Times New Roman"/>
          <w:kern w:val="2"/>
        </w:rPr>
        <w:t>种群整体活动能力明显下降。</w:t>
      </w:r>
      <w:r w:rsidRPr="00B2264F">
        <w:rPr>
          <w:rFonts w:ascii="Times New Roman" w:eastAsia="楷体" w:hAnsi="楷体" w:cs="Times New Roman"/>
          <w:kern w:val="2"/>
        </w:rPr>
        <w:t>本月工作重点</w:t>
      </w:r>
      <w:r w:rsidR="00AA7C40">
        <w:rPr>
          <w:rFonts w:ascii="Times New Roman" w:eastAsia="楷体" w:hAnsi="楷体" w:cs="Times New Roman" w:hint="eastAsia"/>
          <w:kern w:val="2"/>
        </w:rPr>
        <w:t>是上月发生较重的</w:t>
      </w:r>
      <w:r w:rsidR="00AA7C40" w:rsidRPr="00AA7C40">
        <w:rPr>
          <w:rFonts w:ascii="Times New Roman" w:eastAsia="楷体" w:hAnsi="楷体" w:cs="Times New Roman" w:hint="eastAsia"/>
          <w:b/>
          <w:kern w:val="2"/>
        </w:rPr>
        <w:t>梨网</w:t>
      </w:r>
      <w:proofErr w:type="gramStart"/>
      <w:r w:rsidR="00AA7C40" w:rsidRPr="00AA7C40">
        <w:rPr>
          <w:rFonts w:ascii="Times New Roman" w:eastAsia="楷体" w:hAnsi="楷体" w:cs="Times New Roman" w:hint="eastAsia"/>
          <w:b/>
          <w:kern w:val="2"/>
        </w:rPr>
        <w:t>蝽</w:t>
      </w:r>
      <w:proofErr w:type="gramEnd"/>
      <w:r w:rsidR="00AA7C40">
        <w:rPr>
          <w:rFonts w:ascii="Times New Roman" w:eastAsia="楷体" w:hAnsi="楷体" w:cs="Times New Roman" w:hint="eastAsia"/>
          <w:kern w:val="2"/>
        </w:rPr>
        <w:t>（寄主樱花、海棠、梨、桃花等），以及一些回迁</w:t>
      </w:r>
      <w:proofErr w:type="gramStart"/>
      <w:r w:rsidR="00AA7C40">
        <w:rPr>
          <w:rFonts w:ascii="Times New Roman" w:eastAsia="楷体" w:hAnsi="楷体" w:cs="Times New Roman" w:hint="eastAsia"/>
          <w:kern w:val="2"/>
        </w:rPr>
        <w:t>蚜</w:t>
      </w:r>
      <w:proofErr w:type="gramEnd"/>
      <w:r w:rsidR="00AA7C40">
        <w:rPr>
          <w:rFonts w:ascii="Times New Roman" w:eastAsia="楷体" w:hAnsi="楷体" w:cs="Times New Roman" w:hint="eastAsia"/>
          <w:kern w:val="2"/>
        </w:rPr>
        <w:t>，如</w:t>
      </w:r>
      <w:r w:rsidR="00AA7C40" w:rsidRPr="00AA7C40">
        <w:rPr>
          <w:rFonts w:ascii="Times New Roman" w:eastAsia="楷体" w:hAnsi="楷体" w:cs="Times New Roman" w:hint="eastAsia"/>
          <w:b/>
          <w:kern w:val="2"/>
        </w:rPr>
        <w:t>棉蚜</w:t>
      </w:r>
      <w:r w:rsidR="00AA7C40" w:rsidRPr="00AA7C40">
        <w:rPr>
          <w:rFonts w:ascii="Times New Roman" w:eastAsia="楷体" w:hAnsi="楷体" w:cs="Times New Roman" w:hint="eastAsia"/>
          <w:kern w:val="2"/>
        </w:rPr>
        <w:t>（寄主海桐、木芙蓉</w:t>
      </w:r>
      <w:r w:rsidR="00AA7C40">
        <w:rPr>
          <w:rFonts w:ascii="Times New Roman" w:eastAsia="楷体" w:hAnsi="楷体" w:cs="Times New Roman" w:hint="eastAsia"/>
          <w:kern w:val="2"/>
        </w:rPr>
        <w:t>、大叶黄杨</w:t>
      </w:r>
      <w:r w:rsidR="00AA7C40" w:rsidRPr="00AA7C40">
        <w:rPr>
          <w:rFonts w:ascii="Times New Roman" w:eastAsia="楷体" w:hAnsi="楷体" w:cs="Times New Roman" w:hint="eastAsia"/>
          <w:kern w:val="2"/>
        </w:rPr>
        <w:t>等）</w:t>
      </w:r>
      <w:r w:rsidR="00AA7C40">
        <w:rPr>
          <w:rFonts w:ascii="Times New Roman" w:eastAsia="楷体" w:hAnsi="楷体" w:cs="Times New Roman" w:hint="eastAsia"/>
          <w:kern w:val="2"/>
        </w:rPr>
        <w:t>、</w:t>
      </w:r>
      <w:r w:rsidR="00AA7C40" w:rsidRPr="00AA7C40">
        <w:rPr>
          <w:rFonts w:ascii="Times New Roman" w:eastAsia="楷体" w:hAnsi="楷体" w:cs="Times New Roman" w:hint="eastAsia"/>
          <w:b/>
          <w:kern w:val="2"/>
        </w:rPr>
        <w:t>绣线菊</w:t>
      </w:r>
      <w:proofErr w:type="gramStart"/>
      <w:r w:rsidR="00AA7C40" w:rsidRPr="00AA7C40">
        <w:rPr>
          <w:rFonts w:ascii="Times New Roman" w:eastAsia="楷体" w:hAnsi="楷体" w:cs="Times New Roman" w:hint="eastAsia"/>
          <w:b/>
          <w:kern w:val="2"/>
        </w:rPr>
        <w:t>蚜</w:t>
      </w:r>
      <w:proofErr w:type="gramEnd"/>
      <w:r w:rsidR="00AA7C40" w:rsidRPr="00AA7C40">
        <w:rPr>
          <w:rFonts w:ascii="Times New Roman" w:eastAsia="楷体" w:hAnsi="楷体" w:cs="Times New Roman" w:hint="eastAsia"/>
          <w:kern w:val="2"/>
        </w:rPr>
        <w:t>（寄主火</w:t>
      </w:r>
      <w:proofErr w:type="gramStart"/>
      <w:r w:rsidR="00AA7C40" w:rsidRPr="00AA7C40">
        <w:rPr>
          <w:rFonts w:ascii="Times New Roman" w:eastAsia="楷体" w:hAnsi="楷体" w:cs="Times New Roman" w:hint="eastAsia"/>
          <w:kern w:val="2"/>
        </w:rPr>
        <w:t>棘</w:t>
      </w:r>
      <w:proofErr w:type="gramEnd"/>
      <w:r w:rsidR="00AA7C40" w:rsidRPr="00AA7C40">
        <w:rPr>
          <w:rFonts w:ascii="Times New Roman" w:eastAsia="楷体" w:hAnsi="楷体" w:cs="Times New Roman" w:hint="eastAsia"/>
          <w:kern w:val="2"/>
        </w:rPr>
        <w:t>、苹果、菊花等）</w:t>
      </w:r>
      <w:r w:rsidR="00AA7C40">
        <w:rPr>
          <w:rFonts w:ascii="Times New Roman" w:eastAsia="楷体" w:hAnsi="楷体" w:cs="Times New Roman" w:hint="eastAsia"/>
          <w:kern w:val="2"/>
        </w:rPr>
        <w:t>、</w:t>
      </w:r>
      <w:r w:rsidR="00AA7C40" w:rsidRPr="00AA7C40">
        <w:rPr>
          <w:rFonts w:ascii="Times New Roman" w:eastAsia="楷体" w:hAnsi="楷体" w:cs="Times New Roman" w:hint="eastAsia"/>
          <w:b/>
          <w:kern w:val="2"/>
        </w:rPr>
        <w:t>竹茎扁</w:t>
      </w:r>
      <w:proofErr w:type="gramStart"/>
      <w:r w:rsidR="00AA7C40" w:rsidRPr="00AA7C40">
        <w:rPr>
          <w:rFonts w:ascii="Times New Roman" w:eastAsia="楷体" w:hAnsi="楷体" w:cs="Times New Roman" w:hint="eastAsia"/>
          <w:b/>
          <w:kern w:val="2"/>
        </w:rPr>
        <w:t>蚜</w:t>
      </w:r>
      <w:proofErr w:type="gramEnd"/>
      <w:r w:rsidR="00AA7C40" w:rsidRPr="00AA7C40">
        <w:rPr>
          <w:rFonts w:ascii="Times New Roman" w:eastAsia="楷体" w:hAnsi="楷体" w:cs="Times New Roman" w:hint="eastAsia"/>
          <w:kern w:val="2"/>
        </w:rPr>
        <w:t>（寄主孝顺竹）</w:t>
      </w:r>
      <w:r w:rsidR="00AA7C40">
        <w:rPr>
          <w:rFonts w:ascii="Times New Roman" w:eastAsia="楷体" w:hAnsi="楷体" w:cs="Times New Roman" w:hint="eastAsia"/>
          <w:kern w:val="2"/>
        </w:rPr>
        <w:t>、</w:t>
      </w:r>
      <w:r w:rsidR="00AA7C40" w:rsidRPr="00AA7C40">
        <w:rPr>
          <w:rFonts w:ascii="Times New Roman" w:eastAsia="楷体" w:hAnsi="楷体" w:cs="Times New Roman" w:hint="eastAsia"/>
          <w:b/>
          <w:kern w:val="2"/>
        </w:rPr>
        <w:t>杭州新胸</w:t>
      </w:r>
      <w:proofErr w:type="gramStart"/>
      <w:r w:rsidR="00AA7C40" w:rsidRPr="00AA7C40">
        <w:rPr>
          <w:rFonts w:ascii="Times New Roman" w:eastAsia="楷体" w:hAnsi="楷体" w:cs="Times New Roman" w:hint="eastAsia"/>
          <w:b/>
          <w:kern w:val="2"/>
        </w:rPr>
        <w:t>蚜</w:t>
      </w:r>
      <w:proofErr w:type="gramEnd"/>
      <w:r w:rsidR="00AA7C40">
        <w:rPr>
          <w:rFonts w:ascii="Times New Roman" w:eastAsia="楷体" w:hAnsi="楷体" w:cs="Times New Roman" w:hint="eastAsia"/>
          <w:kern w:val="2"/>
        </w:rPr>
        <w:t>（寄主</w:t>
      </w:r>
      <w:proofErr w:type="gramStart"/>
      <w:r w:rsidR="00AA7C40">
        <w:rPr>
          <w:rFonts w:ascii="Times New Roman" w:eastAsia="楷体" w:hAnsi="楷体" w:cs="Times New Roman" w:hint="eastAsia"/>
          <w:kern w:val="2"/>
        </w:rPr>
        <w:t>蚊</w:t>
      </w:r>
      <w:proofErr w:type="gramEnd"/>
      <w:r w:rsidR="00AA7C40">
        <w:rPr>
          <w:rFonts w:ascii="Times New Roman" w:eastAsia="楷体" w:hAnsi="楷体" w:cs="Times New Roman" w:hint="eastAsia"/>
          <w:kern w:val="2"/>
        </w:rPr>
        <w:t>母树）等，尤其要注意</w:t>
      </w:r>
      <w:r w:rsidR="00AA7C40" w:rsidRPr="00AA7C40">
        <w:rPr>
          <w:rFonts w:ascii="Times New Roman" w:eastAsia="楷体" w:hAnsi="楷体" w:cs="Times New Roman" w:hint="eastAsia"/>
          <w:b/>
          <w:kern w:val="2"/>
        </w:rPr>
        <w:t>杭州新胸</w:t>
      </w:r>
      <w:proofErr w:type="gramStart"/>
      <w:r w:rsidR="00AA7C40" w:rsidRPr="00AA7C40">
        <w:rPr>
          <w:rFonts w:ascii="Times New Roman" w:eastAsia="楷体" w:hAnsi="楷体" w:cs="Times New Roman" w:hint="eastAsia"/>
          <w:b/>
          <w:kern w:val="2"/>
        </w:rPr>
        <w:t>蚜</w:t>
      </w:r>
      <w:proofErr w:type="gramEnd"/>
      <w:r w:rsidR="00AA7C40" w:rsidRPr="00AA7C40">
        <w:rPr>
          <w:rFonts w:ascii="Times New Roman" w:eastAsia="楷体" w:hAnsi="楷体" w:cs="Times New Roman" w:hint="eastAsia"/>
          <w:kern w:val="2"/>
        </w:rPr>
        <w:t>于</w:t>
      </w:r>
      <w:r w:rsidR="00AA7C40">
        <w:rPr>
          <w:rFonts w:ascii="Times New Roman" w:eastAsia="楷体" w:hAnsi="楷体" w:cs="Times New Roman" w:hint="eastAsia"/>
          <w:kern w:val="2"/>
        </w:rPr>
        <w:t>10-</w:t>
      </w:r>
      <w:r w:rsidR="00AA7C40" w:rsidRPr="00AA7C40">
        <w:rPr>
          <w:rFonts w:ascii="Times New Roman" w:eastAsia="楷体" w:hAnsi="楷体" w:cs="Times New Roman"/>
          <w:kern w:val="2"/>
        </w:rPr>
        <w:t>11</w:t>
      </w:r>
      <w:r w:rsidR="00AA7C40">
        <w:rPr>
          <w:rFonts w:ascii="Times New Roman" w:eastAsia="楷体" w:hAnsi="楷体" w:cs="Times New Roman"/>
          <w:kern w:val="2"/>
        </w:rPr>
        <w:t>月</w:t>
      </w:r>
      <w:proofErr w:type="gramStart"/>
      <w:r w:rsidR="00AA7C40" w:rsidRPr="00AA7C40">
        <w:rPr>
          <w:rFonts w:ascii="Times New Roman" w:eastAsia="楷体" w:hAnsi="楷体" w:cs="Times New Roman"/>
          <w:kern w:val="2"/>
        </w:rPr>
        <w:t>迁回蚊</w:t>
      </w:r>
      <w:proofErr w:type="gramEnd"/>
      <w:r w:rsidR="00AA7C40" w:rsidRPr="00AA7C40">
        <w:rPr>
          <w:rFonts w:ascii="Times New Roman" w:eastAsia="楷体" w:hAnsi="楷体" w:cs="Times New Roman"/>
          <w:kern w:val="2"/>
        </w:rPr>
        <w:t>母</w:t>
      </w:r>
      <w:r w:rsidR="00D70DC9">
        <w:rPr>
          <w:rFonts w:ascii="Times New Roman" w:eastAsia="楷体" w:hAnsi="楷体" w:cs="Times New Roman" w:hint="eastAsia"/>
          <w:kern w:val="2"/>
        </w:rPr>
        <w:t>树</w:t>
      </w:r>
      <w:r w:rsidR="00AA7C40" w:rsidRPr="00AA7C40">
        <w:rPr>
          <w:rFonts w:ascii="Times New Roman" w:eastAsia="楷体" w:hAnsi="楷体" w:cs="Times New Roman"/>
          <w:kern w:val="2"/>
        </w:rPr>
        <w:t>上产生孤雌</w:t>
      </w:r>
      <w:proofErr w:type="gramStart"/>
      <w:r w:rsidR="00AA7C40" w:rsidRPr="00AA7C40">
        <w:rPr>
          <w:rFonts w:ascii="Times New Roman" w:eastAsia="楷体" w:hAnsi="楷体" w:cs="Times New Roman"/>
          <w:kern w:val="2"/>
        </w:rPr>
        <w:t>胎生有</w:t>
      </w:r>
      <w:proofErr w:type="gramEnd"/>
      <w:r w:rsidR="00AA7C40" w:rsidRPr="00AA7C40">
        <w:rPr>
          <w:rFonts w:ascii="Times New Roman" w:eastAsia="楷体" w:hAnsi="楷体" w:cs="Times New Roman"/>
          <w:kern w:val="2"/>
        </w:rPr>
        <w:t>性蚜，有性蚜觅偶交配产卵在叶芽内</w:t>
      </w:r>
      <w:r w:rsidR="00AA7C40">
        <w:rPr>
          <w:rFonts w:ascii="Times New Roman" w:eastAsia="楷体" w:hAnsi="楷体" w:cs="Times New Roman" w:hint="eastAsia"/>
          <w:kern w:val="2"/>
        </w:rPr>
        <w:t>，此时防治可以达到事半功倍的效果。</w:t>
      </w:r>
    </w:p>
    <w:p w:rsidR="00AA7C40" w:rsidRDefault="00E412E2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  <w:r>
        <w:rPr>
          <w:rFonts w:ascii="Times New Roman" w:eastAsia="楷体" w:hAnsi="Times New Roman" w:cs="Times New Roman"/>
          <w:b/>
          <w:noProof/>
          <w:kern w:val="2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85725</wp:posOffset>
            </wp:positionV>
            <wp:extent cx="2581275" cy="1924050"/>
            <wp:effectExtent l="19050" t="0" r="9525" b="0"/>
            <wp:wrapNone/>
            <wp:docPr id="10" name="图片 3" descr="E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" w:hAnsi="Times New Roman" w:cs="Times New Roman"/>
          <w:b/>
          <w:noProof/>
          <w:kern w:val="2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85725</wp:posOffset>
            </wp:positionV>
            <wp:extent cx="2876550" cy="1924050"/>
            <wp:effectExtent l="19050" t="0" r="0" b="0"/>
            <wp:wrapNone/>
            <wp:docPr id="11" name="图片 1" descr="E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891" w:rsidRDefault="00CB1891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</w:p>
    <w:p w:rsidR="00CB1891" w:rsidRDefault="00CB1891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</w:p>
    <w:p w:rsidR="00CB1891" w:rsidRDefault="00CB1891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</w:p>
    <w:p w:rsidR="00CB1891" w:rsidRDefault="00CB1891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</w:p>
    <w:p w:rsidR="00E412E2" w:rsidRDefault="00E412E2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</w:p>
    <w:p w:rsidR="004E294C" w:rsidRDefault="004E294C" w:rsidP="004E294C">
      <w:pPr>
        <w:spacing w:line="360" w:lineRule="auto"/>
        <w:rPr>
          <w:rFonts w:ascii="Times New Roman" w:eastAsia="楷体" w:hAnsi="Times New Roman" w:cs="Times New Roman"/>
          <w:b/>
          <w:kern w:val="2"/>
        </w:rPr>
      </w:pPr>
    </w:p>
    <w:p w:rsidR="00E412E2" w:rsidRDefault="00E412E2" w:rsidP="00025E64">
      <w:pPr>
        <w:snapToGrid w:val="0"/>
        <w:ind w:firstLineChars="550" w:firstLine="1156"/>
        <w:rPr>
          <w:rFonts w:ascii="Times New Roman" w:eastAsia="楷体" w:hAnsi="楷体" w:cs="Times New Roman"/>
          <w:b/>
          <w:kern w:val="2"/>
        </w:rPr>
      </w:pPr>
      <w:proofErr w:type="gramStart"/>
      <w:r>
        <w:rPr>
          <w:rFonts w:ascii="Times New Roman" w:eastAsia="楷体" w:hAnsi="Times New Roman" w:cs="Times New Roman" w:hint="eastAsia"/>
          <w:b/>
          <w:kern w:val="2"/>
          <w:sz w:val="21"/>
        </w:rPr>
        <w:t>梨冠网蝽</w:t>
      </w:r>
      <w:proofErr w:type="gramEnd"/>
      <w:r w:rsidR="006D0B5D">
        <w:rPr>
          <w:rFonts w:ascii="Times New Roman" w:eastAsia="楷体" w:hAnsi="Times New Roman" w:cs="Times New Roman" w:hint="eastAsia"/>
          <w:b/>
          <w:kern w:val="2"/>
          <w:sz w:val="21"/>
        </w:rPr>
        <w:t xml:space="preserve">                                      </w:t>
      </w:r>
      <w:r>
        <w:rPr>
          <w:rFonts w:ascii="Times New Roman" w:eastAsia="楷体" w:hAnsi="Times New Roman" w:cs="Times New Roman" w:hint="eastAsia"/>
          <w:b/>
          <w:kern w:val="2"/>
          <w:sz w:val="21"/>
        </w:rPr>
        <w:t>棉</w:t>
      </w:r>
      <w:r w:rsidR="00CB1891" w:rsidRPr="00CB1891">
        <w:rPr>
          <w:rFonts w:ascii="Times New Roman" w:eastAsia="楷体" w:hAnsi="Times New Roman" w:cs="Times New Roman" w:hint="eastAsia"/>
          <w:b/>
          <w:kern w:val="2"/>
          <w:sz w:val="21"/>
        </w:rPr>
        <w:t>蚜</w:t>
      </w:r>
    </w:p>
    <w:p w:rsidR="00E412E2" w:rsidRDefault="00E412E2" w:rsidP="00025E64">
      <w:pPr>
        <w:spacing w:line="360" w:lineRule="auto"/>
        <w:ind w:firstLineChars="200" w:firstLine="480"/>
        <w:rPr>
          <w:rFonts w:ascii="Times New Roman" w:eastAsia="楷体" w:hAnsi="楷体" w:cs="Times New Roman"/>
          <w:b/>
          <w:kern w:val="2"/>
        </w:rPr>
      </w:pPr>
      <w:r>
        <w:rPr>
          <w:rFonts w:ascii="Times New Roman" w:eastAsia="楷体" w:hAnsi="楷体" w:cs="Times New Roman" w:hint="eastAsia"/>
          <w:b/>
          <w:noProof/>
          <w:kern w:val="2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80010</wp:posOffset>
            </wp:positionV>
            <wp:extent cx="2586355" cy="1933575"/>
            <wp:effectExtent l="19050" t="0" r="4445" b="0"/>
            <wp:wrapNone/>
            <wp:docPr id="8" name="图片 1" descr="E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" w:hAnsi="楷体" w:cs="Times New Roman" w:hint="eastAsia"/>
          <w:b/>
          <w:noProof/>
          <w:kern w:val="2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80010</wp:posOffset>
            </wp:positionV>
            <wp:extent cx="2886075" cy="1933575"/>
            <wp:effectExtent l="19050" t="0" r="9525" b="0"/>
            <wp:wrapNone/>
            <wp:docPr id="9" name="图片 2" descr="E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2E2" w:rsidRDefault="00E412E2" w:rsidP="00025E64">
      <w:pPr>
        <w:spacing w:line="360" w:lineRule="auto"/>
        <w:ind w:firstLineChars="200" w:firstLine="480"/>
        <w:rPr>
          <w:rFonts w:ascii="Times New Roman" w:eastAsia="楷体" w:hAnsi="楷体" w:cs="Times New Roman"/>
          <w:b/>
          <w:kern w:val="2"/>
        </w:rPr>
      </w:pPr>
    </w:p>
    <w:p w:rsidR="00E412E2" w:rsidRDefault="00E412E2" w:rsidP="00025E64">
      <w:pPr>
        <w:spacing w:line="360" w:lineRule="auto"/>
        <w:ind w:firstLineChars="200" w:firstLine="480"/>
        <w:rPr>
          <w:rFonts w:ascii="Times New Roman" w:eastAsia="楷体" w:hAnsi="楷体" w:cs="Times New Roman"/>
          <w:b/>
          <w:kern w:val="2"/>
        </w:rPr>
      </w:pPr>
    </w:p>
    <w:p w:rsidR="00E412E2" w:rsidRDefault="00E412E2" w:rsidP="00025E64">
      <w:pPr>
        <w:spacing w:line="360" w:lineRule="auto"/>
        <w:ind w:firstLineChars="200" w:firstLine="480"/>
        <w:rPr>
          <w:rFonts w:ascii="Times New Roman" w:eastAsia="楷体" w:hAnsi="楷体" w:cs="Times New Roman"/>
          <w:b/>
          <w:kern w:val="2"/>
        </w:rPr>
      </w:pPr>
    </w:p>
    <w:p w:rsidR="00E412E2" w:rsidRDefault="00E412E2" w:rsidP="00025E64">
      <w:pPr>
        <w:spacing w:line="360" w:lineRule="auto"/>
        <w:ind w:firstLineChars="200" w:firstLine="480"/>
        <w:rPr>
          <w:rFonts w:ascii="Times New Roman" w:eastAsia="楷体" w:hAnsi="楷体" w:cs="Times New Roman"/>
          <w:b/>
          <w:kern w:val="2"/>
        </w:rPr>
      </w:pPr>
    </w:p>
    <w:p w:rsidR="00A75D77" w:rsidRDefault="00A75D77" w:rsidP="00025E64">
      <w:pPr>
        <w:spacing w:line="360" w:lineRule="auto"/>
        <w:ind w:firstLineChars="200" w:firstLine="480"/>
        <w:rPr>
          <w:rFonts w:ascii="Times New Roman" w:eastAsia="楷体" w:hAnsi="楷体" w:cs="Times New Roman"/>
          <w:b/>
          <w:kern w:val="2"/>
        </w:rPr>
      </w:pPr>
    </w:p>
    <w:p w:rsidR="00E412E2" w:rsidRDefault="00E412E2" w:rsidP="00025E64">
      <w:pPr>
        <w:spacing w:line="360" w:lineRule="auto"/>
        <w:ind w:firstLineChars="200" w:firstLine="480"/>
        <w:rPr>
          <w:rFonts w:ascii="Times New Roman" w:eastAsia="楷体" w:hAnsi="楷体" w:cs="Times New Roman"/>
          <w:b/>
          <w:kern w:val="2"/>
        </w:rPr>
      </w:pPr>
    </w:p>
    <w:p w:rsidR="00E412E2" w:rsidRDefault="00E412E2" w:rsidP="00025E64">
      <w:pPr>
        <w:snapToGrid w:val="0"/>
        <w:ind w:firstLineChars="543" w:firstLine="1141"/>
        <w:rPr>
          <w:rFonts w:ascii="Times New Roman" w:eastAsia="楷体" w:hAnsi="楷体" w:cs="Times New Roman"/>
          <w:b/>
          <w:kern w:val="2"/>
          <w:sz w:val="21"/>
        </w:rPr>
      </w:pPr>
      <w:r w:rsidRPr="00E412E2">
        <w:rPr>
          <w:rFonts w:ascii="Times New Roman" w:eastAsia="楷体" w:hAnsi="楷体" w:cs="Times New Roman" w:hint="eastAsia"/>
          <w:b/>
          <w:kern w:val="2"/>
          <w:sz w:val="21"/>
        </w:rPr>
        <w:t>竹茎扁</w:t>
      </w:r>
      <w:proofErr w:type="gramStart"/>
      <w:r w:rsidRPr="00E412E2">
        <w:rPr>
          <w:rFonts w:ascii="Times New Roman" w:eastAsia="楷体" w:hAnsi="楷体" w:cs="Times New Roman" w:hint="eastAsia"/>
          <w:b/>
          <w:kern w:val="2"/>
          <w:sz w:val="21"/>
        </w:rPr>
        <w:t>蚜</w:t>
      </w:r>
      <w:proofErr w:type="gramEnd"/>
      <w:r w:rsidR="006D0B5D">
        <w:rPr>
          <w:rFonts w:ascii="Times New Roman" w:eastAsia="楷体" w:hAnsi="楷体" w:cs="Times New Roman" w:hint="eastAsia"/>
          <w:b/>
          <w:kern w:val="2"/>
          <w:sz w:val="21"/>
        </w:rPr>
        <w:t xml:space="preserve">                                    </w:t>
      </w:r>
      <w:r w:rsidRPr="00E412E2">
        <w:rPr>
          <w:rFonts w:ascii="Times New Roman" w:eastAsia="楷体" w:hAnsi="楷体" w:cs="Times New Roman" w:hint="eastAsia"/>
          <w:b/>
          <w:kern w:val="2"/>
          <w:sz w:val="21"/>
        </w:rPr>
        <w:t>杭州新胸</w:t>
      </w:r>
      <w:proofErr w:type="gramStart"/>
      <w:r w:rsidRPr="00E412E2">
        <w:rPr>
          <w:rFonts w:ascii="Times New Roman" w:eastAsia="楷体" w:hAnsi="楷体" w:cs="Times New Roman" w:hint="eastAsia"/>
          <w:b/>
          <w:kern w:val="2"/>
          <w:sz w:val="21"/>
        </w:rPr>
        <w:t>蚜</w:t>
      </w:r>
      <w:proofErr w:type="gramEnd"/>
    </w:p>
    <w:p w:rsidR="006D0B5D" w:rsidRPr="006D0B5D" w:rsidRDefault="006D0B5D" w:rsidP="00025E64">
      <w:pPr>
        <w:snapToGrid w:val="0"/>
        <w:ind w:firstLineChars="543" w:firstLine="1141"/>
        <w:rPr>
          <w:rFonts w:ascii="Times New Roman" w:eastAsia="楷体" w:hAnsi="楷体" w:cs="Times New Roman"/>
          <w:b/>
          <w:kern w:val="2"/>
          <w:sz w:val="21"/>
        </w:rPr>
      </w:pPr>
    </w:p>
    <w:p w:rsidR="00D6687E" w:rsidRPr="00B2264F" w:rsidRDefault="00D6687E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  <w:r w:rsidRPr="00B2264F">
        <w:rPr>
          <w:rFonts w:ascii="Times New Roman" w:eastAsia="楷体" w:hAnsi="楷体" w:cs="Times New Roman"/>
          <w:b/>
          <w:kern w:val="2"/>
        </w:rPr>
        <w:lastRenderedPageBreak/>
        <w:t>二、食叶类害虫</w:t>
      </w:r>
    </w:p>
    <w:p w:rsidR="00D6687E" w:rsidRDefault="00D6687E" w:rsidP="004E294C">
      <w:pPr>
        <w:spacing w:line="300" w:lineRule="auto"/>
        <w:ind w:firstLineChars="200" w:firstLine="480"/>
        <w:rPr>
          <w:rFonts w:ascii="Times New Roman" w:eastAsia="楷体" w:hAnsi="楷体" w:cs="Times New Roman"/>
          <w:kern w:val="2"/>
        </w:rPr>
      </w:pPr>
      <w:r w:rsidRPr="00B2264F">
        <w:rPr>
          <w:rFonts w:ascii="Times New Roman" w:eastAsia="楷体" w:hAnsi="Times New Roman" w:cs="Times New Roman"/>
          <w:kern w:val="2"/>
        </w:rPr>
        <w:t>10</w:t>
      </w:r>
      <w:r w:rsidRPr="00B2264F">
        <w:rPr>
          <w:rFonts w:ascii="Times New Roman" w:eastAsia="楷体" w:hAnsi="楷体" w:cs="Times New Roman"/>
          <w:kern w:val="2"/>
        </w:rPr>
        <w:t>月后大部分食叶类害虫为害程度有限，建议除</w:t>
      </w:r>
      <w:proofErr w:type="gramStart"/>
      <w:r w:rsidRPr="00B2264F">
        <w:rPr>
          <w:rFonts w:ascii="Times New Roman" w:eastAsia="楷体" w:hAnsi="楷体" w:cs="Times New Roman"/>
          <w:kern w:val="2"/>
        </w:rPr>
        <w:t>为害较</w:t>
      </w:r>
      <w:proofErr w:type="gramEnd"/>
      <w:r w:rsidRPr="00B2264F">
        <w:rPr>
          <w:rFonts w:ascii="Times New Roman" w:eastAsia="楷体" w:hAnsi="楷体" w:cs="Times New Roman"/>
          <w:kern w:val="2"/>
        </w:rPr>
        <w:t>集中的采用药剂喷杀外，一般的可采用剪除、疏除虫</w:t>
      </w:r>
      <w:proofErr w:type="gramStart"/>
      <w:r w:rsidRPr="00B2264F">
        <w:rPr>
          <w:rFonts w:ascii="Times New Roman" w:eastAsia="楷体" w:hAnsi="楷体" w:cs="Times New Roman"/>
          <w:kern w:val="2"/>
        </w:rPr>
        <w:t>苞</w:t>
      </w:r>
      <w:proofErr w:type="gramEnd"/>
      <w:r w:rsidRPr="00B2264F">
        <w:rPr>
          <w:rFonts w:ascii="Times New Roman" w:eastAsia="楷体" w:hAnsi="楷体" w:cs="Times New Roman"/>
          <w:kern w:val="2"/>
        </w:rPr>
        <w:t>和</w:t>
      </w:r>
      <w:proofErr w:type="gramStart"/>
      <w:r w:rsidRPr="00B2264F">
        <w:rPr>
          <w:rFonts w:ascii="Times New Roman" w:eastAsia="楷体" w:hAnsi="楷体" w:cs="Times New Roman"/>
          <w:kern w:val="2"/>
        </w:rPr>
        <w:t>缀叶</w:t>
      </w:r>
      <w:proofErr w:type="gramEnd"/>
      <w:r w:rsidRPr="00B2264F">
        <w:rPr>
          <w:rFonts w:ascii="Times New Roman" w:eastAsia="楷体" w:hAnsi="楷体" w:cs="Times New Roman"/>
          <w:kern w:val="2"/>
        </w:rPr>
        <w:t>，集中处理以减少翌年虫源。</w:t>
      </w:r>
      <w:r w:rsidR="00966DFD">
        <w:rPr>
          <w:rFonts w:ascii="Times New Roman" w:eastAsia="楷体" w:hAnsi="楷体" w:cs="Times New Roman" w:hint="eastAsia"/>
          <w:kern w:val="2"/>
        </w:rPr>
        <w:t>具体种类有：各类</w:t>
      </w:r>
      <w:r w:rsidR="00966DFD" w:rsidRPr="00966DFD">
        <w:rPr>
          <w:rFonts w:ascii="Times New Roman" w:eastAsia="楷体" w:hAnsi="楷体" w:cs="Times New Roman" w:hint="eastAsia"/>
          <w:b/>
          <w:kern w:val="2"/>
        </w:rPr>
        <w:t>刺蛾</w:t>
      </w:r>
      <w:r w:rsidR="00966DFD">
        <w:rPr>
          <w:rFonts w:ascii="Times New Roman" w:eastAsia="楷体" w:hAnsi="楷体" w:cs="Times New Roman"/>
          <w:kern w:val="2"/>
        </w:rPr>
        <w:t>第二代幼虫开始结茧越冬，一般可不用药，但若大量发生仍需进行防治。</w:t>
      </w:r>
      <w:r w:rsidR="00966DFD" w:rsidRPr="00966DFD">
        <w:rPr>
          <w:rFonts w:ascii="Times New Roman" w:eastAsia="楷体" w:hAnsi="楷体" w:cs="Times New Roman" w:hint="eastAsia"/>
          <w:b/>
          <w:kern w:val="2"/>
        </w:rPr>
        <w:t>玉带凤蝶</w:t>
      </w:r>
      <w:r w:rsidR="00966DFD">
        <w:rPr>
          <w:rFonts w:ascii="Times New Roman" w:eastAsia="楷体" w:hAnsi="楷体" w:cs="Times New Roman" w:hint="eastAsia"/>
          <w:kern w:val="2"/>
        </w:rPr>
        <w:t>，</w:t>
      </w:r>
      <w:r w:rsidR="00966DFD" w:rsidRPr="00966DFD">
        <w:rPr>
          <w:rFonts w:ascii="Times New Roman" w:eastAsia="楷体" w:hAnsi="楷体" w:cs="Times New Roman" w:hint="eastAsia"/>
          <w:kern w:val="2"/>
        </w:rPr>
        <w:t>主要为害芸香科植物，</w:t>
      </w:r>
      <w:r w:rsidR="00966DFD" w:rsidRPr="00966DFD">
        <w:rPr>
          <w:rFonts w:ascii="Times New Roman" w:eastAsia="楷体" w:hAnsi="楷体" w:cs="Times New Roman"/>
          <w:kern w:val="2"/>
        </w:rPr>
        <w:t>10</w:t>
      </w:r>
      <w:r w:rsidR="00966DFD">
        <w:rPr>
          <w:rFonts w:ascii="Times New Roman" w:eastAsia="楷体" w:hAnsi="楷体" w:cs="Times New Roman"/>
          <w:kern w:val="2"/>
        </w:rPr>
        <w:t>月</w:t>
      </w:r>
      <w:proofErr w:type="gramStart"/>
      <w:r w:rsidR="00966DFD">
        <w:rPr>
          <w:rFonts w:ascii="Times New Roman" w:eastAsia="楷体" w:hAnsi="楷体" w:cs="Times New Roman"/>
          <w:kern w:val="2"/>
        </w:rPr>
        <w:t>是各龄幼虫</w:t>
      </w:r>
      <w:proofErr w:type="gramEnd"/>
      <w:r w:rsidR="00966DFD">
        <w:rPr>
          <w:rFonts w:ascii="Times New Roman" w:eastAsia="楷体" w:hAnsi="楷体" w:cs="Times New Roman"/>
          <w:kern w:val="2"/>
        </w:rPr>
        <w:t>取食为害的另一个高峰。</w:t>
      </w:r>
      <w:r w:rsidR="00966DFD" w:rsidRPr="00966DFD">
        <w:rPr>
          <w:rFonts w:ascii="Times New Roman" w:eastAsia="楷体" w:hAnsi="楷体" w:cs="Times New Roman" w:hint="eastAsia"/>
          <w:b/>
          <w:kern w:val="2"/>
        </w:rPr>
        <w:t>月季叶蜂</w:t>
      </w:r>
      <w:r w:rsidR="00966DFD">
        <w:rPr>
          <w:rFonts w:ascii="Times New Roman" w:eastAsia="楷体" w:hAnsi="楷体" w:cs="Times New Roman" w:hint="eastAsia"/>
          <w:kern w:val="2"/>
        </w:rPr>
        <w:t>、</w:t>
      </w:r>
      <w:r w:rsidR="00966DFD" w:rsidRPr="00966DFD">
        <w:rPr>
          <w:rFonts w:ascii="Times New Roman" w:eastAsia="楷体" w:hAnsi="楷体" w:cs="Times New Roman" w:hint="eastAsia"/>
          <w:b/>
          <w:kern w:val="2"/>
        </w:rPr>
        <w:t>蔷薇叶蜂</w:t>
      </w:r>
      <w:r w:rsidR="00966DFD">
        <w:rPr>
          <w:rFonts w:ascii="Times New Roman" w:eastAsia="楷体" w:hAnsi="楷体" w:cs="Times New Roman" w:hint="eastAsia"/>
          <w:kern w:val="2"/>
        </w:rPr>
        <w:t>，主要为害月季、蔷薇、木香等，啃食叶片，造成叶片缺刻。其他</w:t>
      </w:r>
      <w:proofErr w:type="gramStart"/>
      <w:r w:rsidR="00966DFD">
        <w:rPr>
          <w:rFonts w:ascii="Times New Roman" w:eastAsia="楷体" w:hAnsi="楷体" w:cs="Times New Roman" w:hint="eastAsia"/>
          <w:kern w:val="2"/>
        </w:rPr>
        <w:t>如</w:t>
      </w:r>
      <w:r w:rsidR="00966DFD" w:rsidRPr="00966DFD">
        <w:rPr>
          <w:rFonts w:ascii="Times New Roman" w:eastAsia="楷体" w:hAnsi="楷体" w:cs="Times New Roman" w:hint="eastAsia"/>
          <w:b/>
          <w:kern w:val="2"/>
        </w:rPr>
        <w:t>稻蝗</w:t>
      </w:r>
      <w:proofErr w:type="gramEnd"/>
      <w:r w:rsidR="00966DFD" w:rsidRPr="00966DFD">
        <w:rPr>
          <w:rFonts w:ascii="Times New Roman" w:eastAsia="楷体" w:hAnsi="楷体" w:cs="Times New Roman" w:hint="eastAsia"/>
          <w:kern w:val="2"/>
        </w:rPr>
        <w:t>、</w:t>
      </w:r>
      <w:r w:rsidR="00966DFD" w:rsidRPr="00966DFD">
        <w:rPr>
          <w:rFonts w:ascii="Times New Roman" w:eastAsia="楷体" w:hAnsi="楷体" w:cs="Times New Roman" w:hint="eastAsia"/>
          <w:b/>
          <w:kern w:val="2"/>
        </w:rPr>
        <w:t>斑腿蝗</w:t>
      </w:r>
      <w:r w:rsidR="00966DFD">
        <w:rPr>
          <w:rFonts w:ascii="Times New Roman" w:eastAsia="楷体" w:hAnsi="楷体" w:cs="Times New Roman" w:hint="eastAsia"/>
          <w:kern w:val="2"/>
        </w:rPr>
        <w:t>、</w:t>
      </w:r>
      <w:r w:rsidR="00966DFD" w:rsidRPr="00966DFD">
        <w:rPr>
          <w:rFonts w:ascii="Times New Roman" w:eastAsia="楷体" w:hAnsi="楷体" w:cs="Times New Roman" w:hint="eastAsia"/>
          <w:b/>
          <w:kern w:val="2"/>
        </w:rPr>
        <w:t>螽斯</w:t>
      </w:r>
      <w:r w:rsidR="00966DFD">
        <w:rPr>
          <w:rFonts w:ascii="Times New Roman" w:eastAsia="楷体" w:hAnsi="楷体" w:cs="Times New Roman" w:hint="eastAsia"/>
          <w:kern w:val="2"/>
        </w:rPr>
        <w:t>（寄主</w:t>
      </w:r>
      <w:r w:rsidR="00D70DC9">
        <w:rPr>
          <w:rFonts w:ascii="Times New Roman" w:eastAsia="楷体" w:hAnsi="楷体" w:cs="Times New Roman" w:hint="eastAsia"/>
          <w:kern w:val="2"/>
        </w:rPr>
        <w:t>：</w:t>
      </w:r>
      <w:r w:rsidR="00966DFD">
        <w:rPr>
          <w:rFonts w:ascii="Times New Roman" w:eastAsia="楷体" w:hAnsi="楷体" w:cs="Times New Roman" w:hint="eastAsia"/>
          <w:kern w:val="2"/>
        </w:rPr>
        <w:t>多种植物）等，也会继续为害，</w:t>
      </w:r>
      <w:r w:rsidR="00966DFD" w:rsidRPr="00966DFD">
        <w:rPr>
          <w:rFonts w:ascii="Times New Roman" w:eastAsia="楷体" w:hAnsi="楷体" w:cs="Times New Roman" w:hint="eastAsia"/>
          <w:kern w:val="2"/>
        </w:rPr>
        <w:t>但总体为害程度会大大减轻。</w:t>
      </w:r>
    </w:p>
    <w:p w:rsidR="004E294C" w:rsidRDefault="004E294C" w:rsidP="004E294C">
      <w:pPr>
        <w:spacing w:line="30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966DFD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  <w:r>
        <w:rPr>
          <w:rFonts w:ascii="Times New Roman" w:eastAsia="楷体" w:hAnsi="楷体" w:cs="Times New Roman"/>
          <w:noProof/>
          <w:kern w:val="2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-47625</wp:posOffset>
            </wp:positionV>
            <wp:extent cx="2809875" cy="1876425"/>
            <wp:effectExtent l="19050" t="0" r="9525" b="0"/>
            <wp:wrapNone/>
            <wp:docPr id="13" name="图片 3" descr="E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2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" w:hAnsi="楷体" w:cs="Times New Roman"/>
          <w:noProof/>
          <w:kern w:val="2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-47625</wp:posOffset>
            </wp:positionV>
            <wp:extent cx="2809875" cy="1876425"/>
            <wp:effectExtent l="19050" t="0" r="9525" b="0"/>
            <wp:wrapNone/>
            <wp:docPr id="12" name="图片 2" descr="E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1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DFD" w:rsidRDefault="00966DFD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966DFD" w:rsidRDefault="00966DFD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966DFD" w:rsidRDefault="00966DFD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Pr="00A75D77" w:rsidRDefault="00A75D77" w:rsidP="00025E64">
      <w:pPr>
        <w:spacing w:line="360" w:lineRule="auto"/>
        <w:ind w:firstLineChars="592" w:firstLine="1244"/>
        <w:rPr>
          <w:rFonts w:ascii="Times New Roman" w:eastAsia="楷体" w:hAnsi="楷体" w:cs="Times New Roman"/>
          <w:b/>
          <w:kern w:val="2"/>
          <w:sz w:val="21"/>
        </w:rPr>
      </w:pPr>
      <w:r>
        <w:rPr>
          <w:rFonts w:ascii="Times New Roman" w:eastAsia="楷体" w:hAnsi="楷体" w:cs="Times New Roman" w:hint="eastAsia"/>
          <w:b/>
          <w:noProof/>
          <w:kern w:val="2"/>
          <w:sz w:val="21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274320</wp:posOffset>
            </wp:positionV>
            <wp:extent cx="2809875" cy="1876425"/>
            <wp:effectExtent l="19050" t="0" r="9525" b="0"/>
            <wp:wrapNone/>
            <wp:docPr id="18" name="图片 5" descr="E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esktop\3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" w:hAnsi="楷体" w:cs="Times New Roman" w:hint="eastAsia"/>
          <w:b/>
          <w:noProof/>
          <w:kern w:val="2"/>
          <w:sz w:val="21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274320</wp:posOffset>
            </wp:positionV>
            <wp:extent cx="2809875" cy="1876425"/>
            <wp:effectExtent l="19050" t="0" r="9525" b="0"/>
            <wp:wrapNone/>
            <wp:docPr id="17" name="图片 4" descr="E: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top\4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5D77">
        <w:rPr>
          <w:rFonts w:ascii="Times New Roman" w:eastAsia="楷体" w:hAnsi="楷体" w:cs="Times New Roman" w:hint="eastAsia"/>
          <w:b/>
          <w:kern w:val="2"/>
          <w:sz w:val="21"/>
        </w:rPr>
        <w:t>玉带凤蝶</w:t>
      </w:r>
      <w:r w:rsidR="006D0B5D">
        <w:rPr>
          <w:rFonts w:ascii="Times New Roman" w:eastAsia="楷体" w:hAnsi="楷体" w:cs="Times New Roman" w:hint="eastAsia"/>
          <w:b/>
          <w:kern w:val="2"/>
          <w:sz w:val="21"/>
        </w:rPr>
        <w:t xml:space="preserve">                                    </w:t>
      </w:r>
      <w:r w:rsidRPr="00A75D77">
        <w:rPr>
          <w:rFonts w:ascii="Times New Roman" w:eastAsia="楷体" w:hAnsi="楷体" w:cs="Times New Roman" w:hint="eastAsia"/>
          <w:b/>
          <w:kern w:val="2"/>
          <w:sz w:val="21"/>
        </w:rPr>
        <w:t>蔷薇叶蜂</w:t>
      </w:r>
    </w:p>
    <w:p w:rsidR="00A75D77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Default="00A75D77" w:rsidP="00966DFD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</w:p>
    <w:p w:rsidR="00A75D77" w:rsidRPr="00A75D77" w:rsidRDefault="00A75D77" w:rsidP="00025E64">
      <w:pPr>
        <w:spacing w:line="360" w:lineRule="auto"/>
        <w:ind w:firstLineChars="788" w:firstLine="1656"/>
        <w:rPr>
          <w:rFonts w:ascii="Times New Roman" w:eastAsia="楷体" w:hAnsi="楷体" w:cs="Times New Roman"/>
          <w:b/>
          <w:kern w:val="2"/>
          <w:sz w:val="21"/>
        </w:rPr>
      </w:pPr>
      <w:r w:rsidRPr="00A75D77">
        <w:rPr>
          <w:rFonts w:ascii="Times New Roman" w:eastAsia="楷体" w:hAnsi="楷体" w:cs="Times New Roman" w:hint="eastAsia"/>
          <w:b/>
          <w:kern w:val="2"/>
          <w:sz w:val="21"/>
        </w:rPr>
        <w:t>稻蝗</w:t>
      </w:r>
      <w:r w:rsidR="006D0B5D">
        <w:rPr>
          <w:rFonts w:ascii="Times New Roman" w:eastAsia="楷体" w:hAnsi="楷体" w:cs="Times New Roman" w:hint="eastAsia"/>
          <w:b/>
          <w:kern w:val="2"/>
          <w:sz w:val="21"/>
        </w:rPr>
        <w:t xml:space="preserve">                                    </w:t>
      </w:r>
      <w:proofErr w:type="gramStart"/>
      <w:r>
        <w:rPr>
          <w:rFonts w:ascii="Times New Roman" w:eastAsia="楷体" w:hAnsi="楷体" w:cs="Times New Roman" w:hint="eastAsia"/>
          <w:b/>
          <w:kern w:val="2"/>
          <w:sz w:val="21"/>
        </w:rPr>
        <w:t>悦鸣草螽</w:t>
      </w:r>
      <w:proofErr w:type="gramEnd"/>
    </w:p>
    <w:p w:rsidR="004E294C" w:rsidRPr="006D0B5D" w:rsidRDefault="004E294C" w:rsidP="006D0B5D">
      <w:pPr>
        <w:spacing w:line="360" w:lineRule="auto"/>
        <w:rPr>
          <w:rFonts w:ascii="Times New Roman" w:eastAsia="楷体" w:hAnsi="楷体" w:cs="Times New Roman"/>
          <w:b/>
          <w:kern w:val="2"/>
        </w:rPr>
      </w:pPr>
    </w:p>
    <w:p w:rsidR="00D6687E" w:rsidRPr="00B2264F" w:rsidRDefault="00D6687E" w:rsidP="00025E64">
      <w:pPr>
        <w:spacing w:line="360" w:lineRule="auto"/>
        <w:ind w:firstLineChars="200" w:firstLine="480"/>
        <w:rPr>
          <w:rFonts w:ascii="Times New Roman" w:eastAsia="楷体" w:hAnsi="Times New Roman" w:cs="Times New Roman"/>
          <w:b/>
          <w:kern w:val="2"/>
        </w:rPr>
      </w:pPr>
      <w:r w:rsidRPr="00B2264F">
        <w:rPr>
          <w:rFonts w:ascii="Times New Roman" w:eastAsia="楷体" w:hAnsi="楷体" w:cs="Times New Roman"/>
          <w:b/>
          <w:kern w:val="2"/>
        </w:rPr>
        <w:t>三、</w:t>
      </w:r>
      <w:proofErr w:type="gramStart"/>
      <w:r w:rsidRPr="00B2264F">
        <w:rPr>
          <w:rFonts w:ascii="Times New Roman" w:eastAsia="楷体" w:hAnsi="楷体" w:cs="Times New Roman"/>
          <w:b/>
          <w:kern w:val="2"/>
        </w:rPr>
        <w:t>蛀干类害虫</w:t>
      </w:r>
      <w:proofErr w:type="gramEnd"/>
    </w:p>
    <w:p w:rsidR="00D6687E" w:rsidRPr="00B2264F" w:rsidRDefault="00E34B85" w:rsidP="004E294C">
      <w:pPr>
        <w:spacing w:line="300" w:lineRule="auto"/>
        <w:ind w:firstLineChars="200" w:firstLine="480"/>
        <w:rPr>
          <w:rFonts w:ascii="Times New Roman" w:eastAsia="楷体" w:hAnsi="Times New Roman" w:cs="Times New Roman"/>
          <w:kern w:val="2"/>
        </w:rPr>
      </w:pPr>
      <w:r>
        <w:rPr>
          <w:rFonts w:ascii="Times New Roman" w:eastAsia="楷体" w:hAnsi="楷体" w:cs="Times New Roman" w:hint="eastAsia"/>
          <w:kern w:val="2"/>
        </w:rPr>
        <w:lastRenderedPageBreak/>
        <w:t>10</w:t>
      </w:r>
      <w:r>
        <w:rPr>
          <w:rFonts w:ascii="Times New Roman" w:eastAsia="楷体" w:hAnsi="楷体" w:cs="Times New Roman" w:hint="eastAsia"/>
          <w:kern w:val="2"/>
        </w:rPr>
        <w:t>月的气候条件还是有利于</w:t>
      </w:r>
      <w:r w:rsidRPr="00E34B85">
        <w:rPr>
          <w:rFonts w:ascii="Times New Roman" w:eastAsia="楷体" w:hAnsi="楷体" w:cs="Times New Roman" w:hint="eastAsia"/>
          <w:b/>
          <w:kern w:val="2"/>
        </w:rPr>
        <w:t>白蚁</w:t>
      </w:r>
      <w:r>
        <w:rPr>
          <w:rFonts w:ascii="Times New Roman" w:eastAsia="楷体" w:hAnsi="楷体" w:cs="Times New Roman" w:hint="eastAsia"/>
          <w:kern w:val="2"/>
        </w:rPr>
        <w:t>的发生为害，因此</w:t>
      </w:r>
      <w:r>
        <w:rPr>
          <w:rFonts w:ascii="Times New Roman" w:eastAsia="楷体" w:hAnsi="楷体" w:cs="Times New Roman"/>
          <w:kern w:val="2"/>
        </w:rPr>
        <w:t>白蚁防治是秋季植保的重点工作</w:t>
      </w:r>
      <w:r>
        <w:rPr>
          <w:rFonts w:ascii="Times New Roman" w:eastAsia="楷体" w:hAnsi="楷体" w:cs="Times New Roman" w:hint="eastAsia"/>
          <w:kern w:val="2"/>
        </w:rPr>
        <w:t>，一方面对前期没有做过趋避处理的树木及时采取趋避处理，另一方面</w:t>
      </w:r>
      <w:r w:rsidR="00D6687E" w:rsidRPr="00B2264F">
        <w:rPr>
          <w:rFonts w:ascii="Times New Roman" w:eastAsia="楷体" w:hAnsi="楷体" w:cs="Times New Roman"/>
          <w:kern w:val="2"/>
        </w:rPr>
        <w:t>还可以在受害植株</w:t>
      </w:r>
      <w:proofErr w:type="gramStart"/>
      <w:r w:rsidR="00D6687E" w:rsidRPr="00B2264F">
        <w:rPr>
          <w:rFonts w:ascii="Times New Roman" w:eastAsia="楷体" w:hAnsi="楷体" w:cs="Times New Roman"/>
          <w:kern w:val="2"/>
        </w:rPr>
        <w:t>周围挖浅坑</w:t>
      </w:r>
      <w:proofErr w:type="gramEnd"/>
      <w:r w:rsidR="00D6687E" w:rsidRPr="00B2264F">
        <w:rPr>
          <w:rFonts w:ascii="Times New Roman" w:eastAsia="楷体" w:hAnsi="楷体" w:cs="Times New Roman"/>
          <w:kern w:val="2"/>
        </w:rPr>
        <w:t>，于坑内埋置</w:t>
      </w:r>
      <w:r>
        <w:rPr>
          <w:rFonts w:ascii="Times New Roman" w:eastAsia="楷体" w:hAnsi="楷体" w:cs="Times New Roman" w:hint="eastAsia"/>
          <w:kern w:val="2"/>
        </w:rPr>
        <w:t>白蚁监控装置或</w:t>
      </w:r>
      <w:r w:rsidR="00D6687E" w:rsidRPr="00B2264F">
        <w:rPr>
          <w:rFonts w:ascii="Times New Roman" w:eastAsia="楷体" w:hAnsi="楷体" w:cs="Times New Roman"/>
          <w:kern w:val="2"/>
        </w:rPr>
        <w:t>松木、枯死枝等诱饵引诱白蚁，待引诱到大量白蚁时向坑内喷施</w:t>
      </w:r>
      <w:r w:rsidR="00D6687E" w:rsidRPr="00B2264F">
        <w:rPr>
          <w:rFonts w:ascii="Times New Roman" w:eastAsia="楷体" w:hAnsi="Times New Roman" w:cs="Times New Roman"/>
          <w:kern w:val="2"/>
        </w:rPr>
        <w:t>3%</w:t>
      </w:r>
      <w:r w:rsidR="00D6687E" w:rsidRPr="00B2264F">
        <w:rPr>
          <w:rFonts w:ascii="Times New Roman" w:eastAsia="楷体" w:hAnsi="楷体" w:cs="Times New Roman"/>
          <w:kern w:val="2"/>
        </w:rPr>
        <w:t>伊维菌素粉剂，使白蚁携药粉回巢，</w:t>
      </w:r>
      <w:proofErr w:type="gramStart"/>
      <w:r w:rsidR="00D6687E" w:rsidRPr="00B2264F">
        <w:rPr>
          <w:rFonts w:ascii="Times New Roman" w:eastAsia="楷体" w:hAnsi="楷体" w:cs="Times New Roman"/>
          <w:kern w:val="2"/>
        </w:rPr>
        <w:t>达到灭巢的</w:t>
      </w:r>
      <w:proofErr w:type="gramEnd"/>
      <w:r w:rsidR="00D6687E" w:rsidRPr="00B2264F">
        <w:rPr>
          <w:rFonts w:ascii="Times New Roman" w:eastAsia="楷体" w:hAnsi="楷体" w:cs="Times New Roman"/>
          <w:kern w:val="2"/>
        </w:rPr>
        <w:t>目的。</w:t>
      </w:r>
    </w:p>
    <w:p w:rsidR="00D6687E" w:rsidRPr="00E34B85" w:rsidRDefault="00E34B85" w:rsidP="004E294C">
      <w:pPr>
        <w:spacing w:line="300" w:lineRule="auto"/>
        <w:ind w:firstLineChars="200" w:firstLine="480"/>
        <w:rPr>
          <w:rFonts w:ascii="Times New Roman" w:eastAsia="楷体" w:hAnsi="楷体" w:cs="Times New Roman"/>
          <w:kern w:val="2"/>
        </w:rPr>
      </w:pPr>
      <w:r>
        <w:rPr>
          <w:rFonts w:ascii="Times New Roman" w:eastAsia="楷体" w:hAnsi="楷体" w:cs="Times New Roman" w:hint="eastAsia"/>
          <w:kern w:val="2"/>
        </w:rPr>
        <w:t>此外，</w:t>
      </w:r>
      <w:r w:rsidRPr="00E34B85">
        <w:rPr>
          <w:rFonts w:ascii="Times New Roman" w:eastAsia="楷体" w:hAnsi="楷体" w:cs="Times New Roman"/>
          <w:kern w:val="2"/>
        </w:rPr>
        <w:t>10</w:t>
      </w:r>
      <w:r w:rsidRPr="00E34B85">
        <w:rPr>
          <w:rFonts w:ascii="Times New Roman" w:eastAsia="楷体" w:hAnsi="楷体" w:cs="Times New Roman"/>
          <w:kern w:val="2"/>
        </w:rPr>
        <w:t>月</w:t>
      </w:r>
      <w:r>
        <w:rPr>
          <w:rFonts w:ascii="Times New Roman" w:eastAsia="楷体" w:hAnsi="楷体" w:cs="Times New Roman" w:hint="eastAsia"/>
          <w:kern w:val="2"/>
        </w:rPr>
        <w:t>后随着气温的降低</w:t>
      </w:r>
      <w:r w:rsidRPr="00E34B85">
        <w:rPr>
          <w:rFonts w:ascii="Times New Roman" w:eastAsia="楷体" w:hAnsi="楷体" w:cs="Times New Roman"/>
          <w:b/>
          <w:kern w:val="2"/>
        </w:rPr>
        <w:t>天牛</w:t>
      </w:r>
      <w:r w:rsidRPr="00E34B85">
        <w:rPr>
          <w:rFonts w:ascii="Times New Roman" w:eastAsia="楷体" w:hAnsi="楷体" w:cs="Times New Roman"/>
          <w:kern w:val="2"/>
        </w:rPr>
        <w:t>幼虫的活动也将逐渐减少，因此</w:t>
      </w:r>
      <w:r w:rsidRPr="00E34B85">
        <w:rPr>
          <w:rFonts w:ascii="Times New Roman" w:eastAsia="楷体" w:hAnsi="楷体" w:cs="Times New Roman"/>
          <w:kern w:val="2"/>
        </w:rPr>
        <w:t>10</w:t>
      </w:r>
      <w:r w:rsidRPr="00E34B85">
        <w:rPr>
          <w:rFonts w:ascii="Times New Roman" w:eastAsia="楷体" w:hAnsi="楷体" w:cs="Times New Roman"/>
          <w:kern w:val="2"/>
        </w:rPr>
        <w:t>月中旬</w:t>
      </w:r>
      <w:r w:rsidRPr="00E34B85">
        <w:rPr>
          <w:rFonts w:ascii="Times New Roman" w:eastAsia="楷体" w:hAnsi="楷体" w:cs="Times New Roman"/>
          <w:kern w:val="2"/>
        </w:rPr>
        <w:t>-11</w:t>
      </w:r>
      <w:r w:rsidRPr="00E34B85">
        <w:rPr>
          <w:rFonts w:ascii="Times New Roman" w:eastAsia="楷体" w:hAnsi="楷体" w:cs="Times New Roman"/>
          <w:kern w:val="2"/>
        </w:rPr>
        <w:t>月中旬是防治天牛的最后时间节点，需抓紧防治。</w:t>
      </w:r>
    </w:p>
    <w:p w:rsidR="00E34B85" w:rsidRPr="00E34B85" w:rsidRDefault="00E34B85" w:rsidP="00025E64">
      <w:pPr>
        <w:spacing w:line="400" w:lineRule="exact"/>
        <w:ind w:firstLineChars="543" w:firstLine="1141"/>
        <w:rPr>
          <w:rFonts w:ascii="Times New Roman" w:eastAsia="楷体" w:hAnsi="Times New Roman" w:cs="Times New Roman"/>
          <w:b/>
          <w:kern w:val="2"/>
          <w:sz w:val="21"/>
        </w:rPr>
      </w:pPr>
    </w:p>
    <w:p w:rsidR="00D6687E" w:rsidRPr="00B2264F" w:rsidRDefault="00D6687E" w:rsidP="005C44BB">
      <w:pPr>
        <w:spacing w:line="400" w:lineRule="exact"/>
        <w:rPr>
          <w:rFonts w:ascii="Times New Roman" w:eastAsia="楷体" w:hAnsi="Times New Roman" w:cs="Times New Roman"/>
          <w:b/>
          <w:kern w:val="2"/>
        </w:rPr>
      </w:pPr>
      <w:r w:rsidRPr="00B2264F">
        <w:rPr>
          <w:rFonts w:ascii="Times New Roman" w:eastAsia="楷体" w:hAnsi="楷体" w:cs="Times New Roman"/>
          <w:b/>
          <w:kern w:val="2"/>
        </w:rPr>
        <w:t>四、病害</w:t>
      </w:r>
    </w:p>
    <w:p w:rsidR="00E34B85" w:rsidRPr="00E34B85" w:rsidRDefault="00E34B85" w:rsidP="00E34B85">
      <w:pPr>
        <w:spacing w:line="360" w:lineRule="auto"/>
        <w:ind w:firstLineChars="200" w:firstLine="480"/>
        <w:rPr>
          <w:rFonts w:ascii="Times New Roman" w:eastAsia="楷体" w:hAnsi="楷体" w:cs="Times New Roman"/>
          <w:kern w:val="2"/>
        </w:rPr>
      </w:pPr>
      <w:r w:rsidRPr="00E34B85">
        <w:rPr>
          <w:rFonts w:ascii="Times New Roman" w:eastAsia="楷体" w:hAnsi="楷体" w:cs="Times New Roman" w:hint="eastAsia"/>
          <w:kern w:val="2"/>
        </w:rPr>
        <w:t>进入</w:t>
      </w:r>
      <w:r w:rsidRPr="00E34B85">
        <w:rPr>
          <w:rFonts w:ascii="Times New Roman" w:eastAsia="楷体" w:hAnsi="楷体" w:cs="Times New Roman"/>
          <w:kern w:val="2"/>
        </w:rPr>
        <w:t>10</w:t>
      </w:r>
      <w:r w:rsidRPr="00E34B85">
        <w:rPr>
          <w:rFonts w:ascii="Times New Roman" w:eastAsia="楷体" w:hAnsi="楷体" w:cs="Times New Roman"/>
          <w:kern w:val="2"/>
        </w:rPr>
        <w:t>月后，病害的发生会一改</w:t>
      </w:r>
      <w:r w:rsidRPr="00E34B85">
        <w:rPr>
          <w:rFonts w:ascii="Times New Roman" w:eastAsia="楷体" w:hAnsi="楷体" w:cs="Times New Roman"/>
          <w:kern w:val="2"/>
        </w:rPr>
        <w:t>9</w:t>
      </w:r>
      <w:r w:rsidRPr="00E34B85">
        <w:rPr>
          <w:rFonts w:ascii="Times New Roman" w:eastAsia="楷体" w:hAnsi="楷体" w:cs="Times New Roman"/>
          <w:kern w:val="2"/>
        </w:rPr>
        <w:t>月的多发态势，在传播距离、速度及为害程度上都会大大降低，但</w:t>
      </w:r>
      <w:r w:rsidRPr="00E34B85">
        <w:rPr>
          <w:rFonts w:ascii="Times New Roman" w:eastAsia="楷体" w:hAnsi="楷体" w:cs="Times New Roman"/>
          <w:kern w:val="2"/>
        </w:rPr>
        <w:t>9</w:t>
      </w:r>
      <w:r w:rsidRPr="00E34B85">
        <w:rPr>
          <w:rFonts w:ascii="Times New Roman" w:eastAsia="楷体" w:hAnsi="楷体" w:cs="Times New Roman"/>
          <w:kern w:val="2"/>
        </w:rPr>
        <w:t>月份的为害症状仍可清晰辨别。</w:t>
      </w:r>
      <w:r w:rsidRPr="00E34B85">
        <w:rPr>
          <w:rFonts w:ascii="Times New Roman" w:eastAsia="楷体" w:hAnsi="楷体" w:cs="Times New Roman"/>
          <w:kern w:val="2"/>
        </w:rPr>
        <w:t>10</w:t>
      </w:r>
      <w:r w:rsidRPr="00E34B85">
        <w:rPr>
          <w:rFonts w:ascii="Times New Roman" w:eastAsia="楷体" w:hAnsi="楷体" w:cs="Times New Roman"/>
          <w:kern w:val="2"/>
        </w:rPr>
        <w:t>月主要易发的病害是</w:t>
      </w:r>
      <w:r w:rsidRPr="00E34B85">
        <w:rPr>
          <w:rFonts w:ascii="Times New Roman" w:eastAsia="楷体" w:hAnsi="楷体" w:cs="Times New Roman"/>
          <w:b/>
          <w:kern w:val="2"/>
        </w:rPr>
        <w:t>白粉病</w:t>
      </w:r>
      <w:r w:rsidRPr="00E34B85">
        <w:rPr>
          <w:rFonts w:ascii="Times New Roman" w:eastAsia="楷体" w:hAnsi="楷体" w:cs="Times New Roman"/>
          <w:kern w:val="2"/>
        </w:rPr>
        <w:t>，需提高警惕。可继续在发病植株及其周围喷洒波尔多液预防。此外，</w:t>
      </w:r>
      <w:r w:rsidRPr="00E34B85">
        <w:rPr>
          <w:rFonts w:ascii="Times New Roman" w:eastAsia="楷体" w:hAnsi="楷体" w:cs="Times New Roman" w:hint="eastAsia"/>
          <w:kern w:val="2"/>
        </w:rPr>
        <w:t>得</w:t>
      </w:r>
      <w:r w:rsidRPr="00E34B85">
        <w:rPr>
          <w:rFonts w:ascii="Times New Roman" w:eastAsia="楷体" w:hAnsi="楷体" w:cs="Times New Roman" w:hint="eastAsia"/>
          <w:b/>
          <w:kern w:val="2"/>
        </w:rPr>
        <w:t>松材线虫病</w:t>
      </w:r>
      <w:r w:rsidRPr="00E34B85">
        <w:rPr>
          <w:rFonts w:ascii="Times New Roman" w:eastAsia="楷体" w:hAnsi="楷体" w:cs="Times New Roman" w:hint="eastAsia"/>
          <w:kern w:val="2"/>
        </w:rPr>
        <w:t>的松树在这一时期基本全部死亡，需抓紧时间清点数量和采样，为年底砍伐</w:t>
      </w:r>
      <w:r>
        <w:rPr>
          <w:rFonts w:ascii="Times New Roman" w:eastAsia="楷体" w:hAnsi="楷体" w:cs="Times New Roman" w:hint="eastAsia"/>
          <w:kern w:val="2"/>
        </w:rPr>
        <w:t>病死</w:t>
      </w:r>
      <w:r w:rsidRPr="00E34B85">
        <w:rPr>
          <w:rFonts w:ascii="Times New Roman" w:eastAsia="楷体" w:hAnsi="楷体" w:cs="Times New Roman" w:hint="eastAsia"/>
          <w:kern w:val="2"/>
        </w:rPr>
        <w:t>松</w:t>
      </w:r>
      <w:r>
        <w:rPr>
          <w:rFonts w:ascii="Times New Roman" w:eastAsia="楷体" w:hAnsi="楷体" w:cs="Times New Roman" w:hint="eastAsia"/>
          <w:kern w:val="2"/>
        </w:rPr>
        <w:t>树</w:t>
      </w:r>
      <w:r w:rsidRPr="00E34B85">
        <w:rPr>
          <w:rFonts w:ascii="Times New Roman" w:eastAsia="楷体" w:hAnsi="楷体" w:cs="Times New Roman" w:hint="eastAsia"/>
          <w:kern w:val="2"/>
        </w:rPr>
        <w:t>打下基础。</w:t>
      </w:r>
      <w:r w:rsidRPr="00E34B85">
        <w:rPr>
          <w:rFonts w:ascii="Times New Roman" w:eastAsia="楷体" w:hAnsi="楷体" w:cs="Times New Roman"/>
          <w:kern w:val="2"/>
        </w:rPr>
        <w:t>10</w:t>
      </w:r>
      <w:r w:rsidRPr="00E34B85">
        <w:rPr>
          <w:rFonts w:ascii="Times New Roman" w:eastAsia="楷体" w:hAnsi="楷体" w:cs="Times New Roman"/>
          <w:kern w:val="2"/>
        </w:rPr>
        <w:t>月份</w:t>
      </w:r>
      <w:r>
        <w:rPr>
          <w:rFonts w:ascii="Times New Roman" w:eastAsia="楷体" w:hAnsi="楷体" w:cs="Times New Roman" w:hint="eastAsia"/>
          <w:kern w:val="2"/>
        </w:rPr>
        <w:t>日本</w:t>
      </w:r>
      <w:r w:rsidRPr="00E34B85">
        <w:rPr>
          <w:rFonts w:ascii="Times New Roman" w:eastAsia="楷体" w:hAnsi="楷体" w:cs="Times New Roman"/>
          <w:kern w:val="2"/>
        </w:rPr>
        <w:t>菟丝子的果实进入成熟期，应抓紧及时清除。</w:t>
      </w:r>
    </w:p>
    <w:p w:rsidR="00C12AE0" w:rsidRPr="00B2264F" w:rsidRDefault="00C12AE0" w:rsidP="00D6687E">
      <w:pPr>
        <w:spacing w:line="400" w:lineRule="exact"/>
        <w:ind w:firstLineChars="200" w:firstLine="480"/>
        <w:rPr>
          <w:rFonts w:ascii="Times New Roman" w:eastAsia="楷体" w:hAnsi="Times New Roman" w:cs="Times New Roman"/>
          <w:kern w:val="2"/>
        </w:rPr>
      </w:pPr>
    </w:p>
    <w:p w:rsidR="00A02F01" w:rsidRPr="00B2264F" w:rsidRDefault="00A02F01" w:rsidP="00E42DB1">
      <w:pPr>
        <w:spacing w:line="360" w:lineRule="auto"/>
        <w:ind w:firstLineChars="200" w:firstLine="480"/>
        <w:rPr>
          <w:rFonts w:ascii="Times New Roman" w:eastAsia="楷体" w:hAnsi="Times New Roman" w:cs="Times New Roman"/>
          <w:szCs w:val="21"/>
        </w:rPr>
      </w:pPr>
    </w:p>
    <w:p w:rsidR="008777C7" w:rsidRPr="00B2264F" w:rsidRDefault="00003D4B" w:rsidP="00025E64">
      <w:pPr>
        <w:spacing w:line="360" w:lineRule="auto"/>
        <w:ind w:firstLineChars="1617" w:firstLine="3883"/>
        <w:rPr>
          <w:rFonts w:ascii="Times New Roman" w:eastAsia="楷体" w:hAnsi="Times New Roman" w:cs="Times New Roman"/>
          <w:b/>
        </w:rPr>
      </w:pPr>
      <w:r w:rsidRPr="00B2264F">
        <w:rPr>
          <w:rFonts w:ascii="Times New Roman" w:eastAsia="楷体" w:hAnsi="楷体" w:cs="Times New Roman"/>
          <w:b/>
        </w:rPr>
        <w:t>园林有害生物防控咨询热线：</w:t>
      </w:r>
      <w:r w:rsidRPr="00B2264F">
        <w:rPr>
          <w:rFonts w:ascii="Times New Roman" w:eastAsia="楷体" w:hAnsi="Times New Roman" w:cs="Times New Roman"/>
          <w:b/>
        </w:rPr>
        <w:t>87976075</w:t>
      </w:r>
    </w:p>
    <w:p w:rsidR="008777C7" w:rsidRPr="00B2264F" w:rsidRDefault="00003D4B" w:rsidP="00025E64">
      <w:pPr>
        <w:spacing w:line="360" w:lineRule="auto"/>
        <w:ind w:firstLineChars="1813" w:firstLine="4353"/>
        <w:rPr>
          <w:rFonts w:ascii="Times New Roman" w:eastAsia="楷体" w:hAnsi="Times New Roman" w:cs="Times New Roman"/>
          <w:b/>
        </w:rPr>
      </w:pPr>
      <w:r w:rsidRPr="00B2264F">
        <w:rPr>
          <w:rFonts w:ascii="Times New Roman" w:eastAsia="楷体" w:hAnsi="楷体" w:cs="Times New Roman"/>
          <w:b/>
        </w:rPr>
        <w:t>咨询邮箱：</w:t>
      </w:r>
      <w:r w:rsidRPr="00B2264F">
        <w:rPr>
          <w:rFonts w:ascii="Times New Roman" w:eastAsia="楷体" w:hAnsi="Times New Roman" w:cs="Times New Roman"/>
          <w:b/>
        </w:rPr>
        <w:t>fish1158@163.com</w:t>
      </w:r>
    </w:p>
    <w:p w:rsidR="008777C7" w:rsidRPr="00B2264F" w:rsidRDefault="00003D4B" w:rsidP="00461FAA">
      <w:pPr>
        <w:spacing w:line="360" w:lineRule="auto"/>
        <w:ind w:right="480" w:firstLineChars="2205" w:firstLine="5295"/>
        <w:rPr>
          <w:rFonts w:ascii="Times New Roman" w:eastAsia="楷体" w:hAnsi="Times New Roman" w:cs="Times New Roman"/>
          <w:b/>
        </w:rPr>
      </w:pPr>
      <w:r w:rsidRPr="00B2264F">
        <w:rPr>
          <w:rFonts w:ascii="Times New Roman" w:eastAsia="楷体" w:hAnsi="Times New Roman" w:cs="Times New Roman"/>
          <w:b/>
        </w:rPr>
        <w:t>2016</w:t>
      </w:r>
      <w:r w:rsidRPr="00B2264F">
        <w:rPr>
          <w:rFonts w:ascii="Times New Roman" w:eastAsia="楷体" w:hAnsi="楷体" w:cs="Times New Roman"/>
          <w:b/>
        </w:rPr>
        <w:t>年</w:t>
      </w:r>
      <w:r w:rsidR="00E34B85">
        <w:rPr>
          <w:rFonts w:ascii="Times New Roman" w:eastAsia="楷体" w:hAnsi="Times New Roman" w:cs="Times New Roman" w:hint="eastAsia"/>
          <w:b/>
        </w:rPr>
        <w:t>10</w:t>
      </w:r>
      <w:r w:rsidRPr="00B2264F">
        <w:rPr>
          <w:rFonts w:ascii="Times New Roman" w:eastAsia="楷体" w:hAnsi="楷体" w:cs="Times New Roman"/>
          <w:b/>
        </w:rPr>
        <w:t>月</w:t>
      </w:r>
      <w:r w:rsidRPr="00B2264F">
        <w:rPr>
          <w:rFonts w:ascii="Times New Roman" w:eastAsia="楷体" w:hAnsi="Times New Roman" w:cs="Times New Roman"/>
          <w:b/>
        </w:rPr>
        <w:t>1</w:t>
      </w:r>
      <w:r w:rsidRPr="00B2264F">
        <w:rPr>
          <w:rFonts w:ascii="Times New Roman" w:eastAsia="楷体" w:hAnsi="楷体" w:cs="Times New Roman"/>
          <w:b/>
        </w:rPr>
        <w:t>日</w:t>
      </w:r>
    </w:p>
    <w:sectPr w:rsidR="008777C7" w:rsidRPr="00B2264F" w:rsidSect="00C76863">
      <w:footerReference w:type="even" r:id="rId23"/>
      <w:footerReference w:type="default" r:id="rId2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12" w:rsidRDefault="006F6A12">
      <w:r>
        <w:separator/>
      </w:r>
    </w:p>
  </w:endnote>
  <w:endnote w:type="continuationSeparator" w:id="0">
    <w:p w:rsidR="006F6A12" w:rsidRDefault="006F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C7" w:rsidRDefault="00B3357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003D4B">
      <w:rPr>
        <w:rStyle w:val="a6"/>
      </w:rPr>
      <w:instrText xml:space="preserve">PAGE  </w:instrText>
    </w:r>
    <w:r>
      <w:fldChar w:fldCharType="separate"/>
    </w:r>
    <w:r w:rsidR="00003D4B">
      <w:rPr>
        <w:rStyle w:val="a6"/>
      </w:rPr>
      <w:t>5</w:t>
    </w:r>
    <w:r>
      <w:fldChar w:fldCharType="end"/>
    </w:r>
  </w:p>
  <w:p w:rsidR="008777C7" w:rsidRDefault="00877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C7" w:rsidRDefault="006F6A12">
    <w:pPr>
      <w:pStyle w:val="a4"/>
    </w:pPr>
    <w:r>
      <w:rPr>
        <w:noProof/>
      </w:rPr>
      <w:pict>
        <v:rect id="矩形 26" o:spid="_x0000_s2049" style="position:absolute;margin-left:0;margin-top:0;width:4.5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" filled="f" stroked="f">
          <v:textbox style="mso-next-textbox:#矩形 26;mso-fit-shape-to-text:t" inset="0,0,0,0">
            <w:txbxContent>
              <w:p w:rsidR="008777C7" w:rsidRDefault="00B3357A">
                <w:pPr>
                  <w:pStyle w:val="a4"/>
                  <w:rPr>
                    <w:rStyle w:val="a6"/>
                  </w:rPr>
                </w:pPr>
                <w:r>
                  <w:fldChar w:fldCharType="begin"/>
                </w:r>
                <w:r w:rsidR="00003D4B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C834C5">
                  <w:rPr>
                    <w:rStyle w:val="a6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12" w:rsidRDefault="006F6A12">
      <w:r>
        <w:separator/>
      </w:r>
    </w:p>
  </w:footnote>
  <w:footnote w:type="continuationSeparator" w:id="0">
    <w:p w:rsidR="006F6A12" w:rsidRDefault="006F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9E3"/>
    <w:rsid w:val="00003D4B"/>
    <w:rsid w:val="00020F18"/>
    <w:rsid w:val="00025E64"/>
    <w:rsid w:val="000807F4"/>
    <w:rsid w:val="000B0D7A"/>
    <w:rsid w:val="000C4A4D"/>
    <w:rsid w:val="00171C07"/>
    <w:rsid w:val="00184A6E"/>
    <w:rsid w:val="00187657"/>
    <w:rsid w:val="001A7EC5"/>
    <w:rsid w:val="001D04EA"/>
    <w:rsid w:val="001F6F89"/>
    <w:rsid w:val="002128F9"/>
    <w:rsid w:val="00235EF9"/>
    <w:rsid w:val="002E75F6"/>
    <w:rsid w:val="00330A28"/>
    <w:rsid w:val="003649F3"/>
    <w:rsid w:val="003D1E9D"/>
    <w:rsid w:val="00435A8A"/>
    <w:rsid w:val="00461FAA"/>
    <w:rsid w:val="004D68EA"/>
    <w:rsid w:val="004E294C"/>
    <w:rsid w:val="00513493"/>
    <w:rsid w:val="00522A5C"/>
    <w:rsid w:val="0054146A"/>
    <w:rsid w:val="00592FBB"/>
    <w:rsid w:val="005C14E5"/>
    <w:rsid w:val="005C44BB"/>
    <w:rsid w:val="00600A37"/>
    <w:rsid w:val="006D0B5D"/>
    <w:rsid w:val="006F6A12"/>
    <w:rsid w:val="007123B7"/>
    <w:rsid w:val="00744B65"/>
    <w:rsid w:val="007A3805"/>
    <w:rsid w:val="00843CF3"/>
    <w:rsid w:val="008777C7"/>
    <w:rsid w:val="009152A6"/>
    <w:rsid w:val="00966DFD"/>
    <w:rsid w:val="009741EB"/>
    <w:rsid w:val="00976282"/>
    <w:rsid w:val="00980013"/>
    <w:rsid w:val="009E26DD"/>
    <w:rsid w:val="009F422A"/>
    <w:rsid w:val="00A02F01"/>
    <w:rsid w:val="00A13C92"/>
    <w:rsid w:val="00A305EE"/>
    <w:rsid w:val="00A459E3"/>
    <w:rsid w:val="00A64213"/>
    <w:rsid w:val="00A75D77"/>
    <w:rsid w:val="00AA7C40"/>
    <w:rsid w:val="00AC7FCD"/>
    <w:rsid w:val="00AF0E39"/>
    <w:rsid w:val="00AF67DC"/>
    <w:rsid w:val="00B2264F"/>
    <w:rsid w:val="00B3357A"/>
    <w:rsid w:val="00B40626"/>
    <w:rsid w:val="00BB144B"/>
    <w:rsid w:val="00BD726C"/>
    <w:rsid w:val="00C12AE0"/>
    <w:rsid w:val="00C53403"/>
    <w:rsid w:val="00C727D0"/>
    <w:rsid w:val="00C76863"/>
    <w:rsid w:val="00C834C5"/>
    <w:rsid w:val="00CA720C"/>
    <w:rsid w:val="00CB1891"/>
    <w:rsid w:val="00D171D6"/>
    <w:rsid w:val="00D336E2"/>
    <w:rsid w:val="00D35E9E"/>
    <w:rsid w:val="00D36D83"/>
    <w:rsid w:val="00D6687E"/>
    <w:rsid w:val="00D70DC9"/>
    <w:rsid w:val="00DA5C6C"/>
    <w:rsid w:val="00DB7872"/>
    <w:rsid w:val="00DD705E"/>
    <w:rsid w:val="00E07179"/>
    <w:rsid w:val="00E20928"/>
    <w:rsid w:val="00E2566B"/>
    <w:rsid w:val="00E34B85"/>
    <w:rsid w:val="00E412E2"/>
    <w:rsid w:val="00E42DB1"/>
    <w:rsid w:val="00E85F08"/>
    <w:rsid w:val="00E93B98"/>
    <w:rsid w:val="00F678F5"/>
    <w:rsid w:val="00F73378"/>
    <w:rsid w:val="00F738CA"/>
    <w:rsid w:val="00F80A9C"/>
    <w:rsid w:val="00F86B58"/>
    <w:rsid w:val="00F90B66"/>
    <w:rsid w:val="00FB252A"/>
    <w:rsid w:val="4E30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B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76863"/>
    <w:rPr>
      <w:sz w:val="18"/>
      <w:szCs w:val="18"/>
    </w:rPr>
  </w:style>
  <w:style w:type="paragraph" w:styleId="a4">
    <w:name w:val="footer"/>
    <w:basedOn w:val="a"/>
    <w:link w:val="Char0"/>
    <w:rsid w:val="00C7686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768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styleId="a6">
    <w:name w:val="page number"/>
    <w:basedOn w:val="a0"/>
    <w:rsid w:val="00C76863"/>
  </w:style>
  <w:style w:type="character" w:customStyle="1" w:styleId="Char0">
    <w:name w:val="页脚 Char"/>
    <w:basedOn w:val="a0"/>
    <w:link w:val="a4"/>
    <w:rsid w:val="00C7686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68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7686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4E29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FBBC47-7672-408B-B803-2C790EDA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267</Words>
  <Characters>1523</Characters>
  <Application>Microsoft Office Word</Application>
  <DocSecurity>0</DocSecurity>
  <Lines>12</Lines>
  <Paragraphs>3</Paragraphs>
  <ScaleCrop>false</ScaleCrop>
  <Company>hz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黑猫不在</dc:creator>
  <cp:lastModifiedBy>User</cp:lastModifiedBy>
  <cp:revision>19</cp:revision>
  <dcterms:created xsi:type="dcterms:W3CDTF">2016-08-31T06:42:00Z</dcterms:created>
  <dcterms:modified xsi:type="dcterms:W3CDTF">2016-10-13T01:06:00Z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