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</w:p>
    <w:p>
      <w:pPr>
        <w:adjustRightInd w:val="0"/>
        <w:snapToGrid w:val="0"/>
        <w:spacing w:beforeLines="100" w:afterLines="100" w:line="460" w:lineRule="exact"/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“未成年人健康成长法治保障”主题征文</w:t>
      </w:r>
    </w:p>
    <w:bookmarkEnd w:id="0"/>
    <w:p>
      <w:pPr>
        <w:adjustRightInd w:val="0"/>
        <w:snapToGrid w:val="0"/>
        <w:spacing w:beforeLines="100" w:afterLines="100" w:line="460" w:lineRule="exact"/>
        <w:jc w:val="center"/>
        <w:rPr>
          <w:rFonts w:ascii="宋体" w:cs="宋体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优秀组织单位（</w:t>
      </w:r>
      <w:r>
        <w:rPr>
          <w:rFonts w:ascii="华文中宋" w:hAnsi="华文中宋" w:eastAsia="华文中宋" w:cs="宋体"/>
          <w:b/>
          <w:bCs/>
          <w:sz w:val="36"/>
          <w:szCs w:val="36"/>
        </w:rPr>
        <w:t>34</w:t>
      </w: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家）</w:t>
      </w:r>
    </w:p>
    <w:p>
      <w:pPr>
        <w:spacing w:line="360" w:lineRule="auto"/>
        <w:jc w:val="center"/>
        <w:rPr>
          <w:sz w:val="28"/>
        </w:rPr>
        <w:sectPr>
          <w:footerReference r:id="rId4" w:type="default"/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四川省法学会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广东省法学会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江苏省法学会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共青团福建省委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福建省高级人民法院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北京市人民检察院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安徽省法学会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陕西省法学会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湖北省人民检察院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共青团上海市委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西藏自治区法学会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湖北省法学会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福建省法学会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共青团辽宁省委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三明市法学会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共青团天津市委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宁夏回族自治区法学会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共青团浙江省委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陕西省人民检察院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辽宁省法学会</w:t>
      </w:r>
    </w:p>
    <w:p>
      <w:pPr>
        <w:jc w:val="center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杭州市法学会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湖南省高级人民法院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民政部社会事务司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北京市高级人民法院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上海市法学会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上海市人民检察院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浙江省法学会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河北省高级人民法院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共青团黑龙江省齐齐哈尔市委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新疆生产建设兵团法学会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山东省法学会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福建省漳州市人民检察院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江苏省徐州市人民检察院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新疆自治区高级人民法院</w:t>
      </w:r>
    </w:p>
    <w:p>
      <w:pPr>
        <w:jc w:val="both"/>
        <w:rPr>
          <w:rFonts w:ascii="仿宋_GB2312" w:eastAsia="仿宋_GB2312"/>
          <w:sz w:val="30"/>
          <w:szCs w:val="30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华文中宋">
    <w:altName w:val="微软雅黑"/>
    <w:panose1 w:val="00000000000000000000"/>
    <w:charset w:val="86"/>
    <w:family w:val="auto"/>
    <w:pitch w:val="default"/>
    <w:sig w:usb0="00000287" w:usb1="080E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99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2"/>
    <w:qFormat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43"/>
    <w:qFormat/>
    <w:uiPriority w:val="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44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45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6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47"/>
    <w:qFormat/>
    <w:uiPriority w:val="99"/>
    <w:pPr>
      <w:spacing w:before="240" w:after="60"/>
      <w:outlineLvl w:val="6"/>
    </w:pPr>
  </w:style>
  <w:style w:type="paragraph" w:styleId="9">
    <w:name w:val="heading 8"/>
    <w:basedOn w:val="1"/>
    <w:next w:val="1"/>
    <w:link w:val="48"/>
    <w:qFormat/>
    <w:uiPriority w:val="9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49"/>
    <w:qFormat/>
    <w:uiPriority w:val="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6">
    <w:name w:val="Default Paragraph Font"/>
    <w:semiHidden/>
    <w:uiPriority w:val="99"/>
  </w:style>
  <w:style w:type="paragraph" w:styleId="11">
    <w:name w:val="caption"/>
    <w:basedOn w:val="1"/>
    <w:next w:val="1"/>
    <w:qFormat/>
    <w:uiPriority w:val="99"/>
    <w:rPr>
      <w:b/>
      <w:bCs/>
      <w:color w:val="4F81BD"/>
      <w:sz w:val="18"/>
      <w:szCs w:val="18"/>
    </w:rPr>
  </w:style>
  <w:style w:type="paragraph" w:styleId="12">
    <w:name w:val="footer"/>
    <w:basedOn w:val="1"/>
    <w:link w:val="6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6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52"/>
    <w:qFormat/>
    <w:uiPriority w:val="99"/>
    <w:pPr>
      <w:spacing w:after="60"/>
      <w:jc w:val="center"/>
      <w:outlineLvl w:val="1"/>
    </w:pPr>
    <w:rPr>
      <w:rFonts w:ascii="Cambria" w:hAnsi="Cambria"/>
    </w:rPr>
  </w:style>
  <w:style w:type="paragraph" w:styleId="15">
    <w:name w:val="Title"/>
    <w:basedOn w:val="1"/>
    <w:next w:val="1"/>
    <w:link w:val="50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99"/>
    <w:rPr>
      <w:rFonts w:cs="Times New Roman"/>
      <w:b/>
      <w:bCs/>
    </w:rPr>
  </w:style>
  <w:style w:type="character" w:styleId="18">
    <w:name w:val="FollowedHyperlink"/>
    <w:basedOn w:val="16"/>
    <w:uiPriority w:val="99"/>
    <w:rPr>
      <w:rFonts w:cs="Times New Roman"/>
      <w:color w:val="800080"/>
      <w:u w:val="single"/>
    </w:rPr>
  </w:style>
  <w:style w:type="character" w:styleId="19">
    <w:name w:val="Emphasis"/>
    <w:basedOn w:val="16"/>
    <w:qFormat/>
    <w:uiPriority w:val="99"/>
    <w:rPr>
      <w:rFonts w:ascii="Calibri" w:hAnsi="Calibri" w:cs="Times New Roman"/>
      <w:b/>
      <w:i/>
      <w:iCs/>
    </w:rPr>
  </w:style>
  <w:style w:type="character" w:styleId="20">
    <w:name w:val="Hyperlink"/>
    <w:basedOn w:val="16"/>
    <w:uiPriority w:val="99"/>
    <w:rPr>
      <w:rFonts w:cs="Times New Roman"/>
      <w:color w:val="0000FF"/>
      <w:u w:val="single"/>
    </w:rPr>
  </w:style>
  <w:style w:type="paragraph" w:customStyle="1" w:styleId="21">
    <w:name w:val="List Paragraph"/>
    <w:basedOn w:val="1"/>
    <w:qFormat/>
    <w:uiPriority w:val="99"/>
    <w:pPr>
      <w:ind w:left="720"/>
      <w:contextualSpacing/>
    </w:pPr>
  </w:style>
  <w:style w:type="paragraph" w:customStyle="1" w:styleId="22">
    <w:name w:val="样式1"/>
    <w:basedOn w:val="1"/>
    <w:link w:val="51"/>
    <w:uiPriority w:val="99"/>
  </w:style>
  <w:style w:type="paragraph" w:customStyle="1" w:styleId="23">
    <w:name w:val="No Spacing"/>
    <w:basedOn w:val="1"/>
    <w:qFormat/>
    <w:uiPriority w:val="99"/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paragraph" w:customStyle="1" w:styleId="24">
    <w:name w:val="Quote"/>
    <w:basedOn w:val="1"/>
    <w:next w:val="1"/>
    <w:link w:val="53"/>
    <w:qFormat/>
    <w:uiPriority w:val="99"/>
    <w:rPr>
      <w:i/>
    </w:rPr>
  </w:style>
  <w:style w:type="paragraph" w:customStyle="1" w:styleId="25">
    <w:name w:val="Intense Quote"/>
    <w:basedOn w:val="1"/>
    <w:next w:val="1"/>
    <w:link w:val="54"/>
    <w:qFormat/>
    <w:uiPriority w:val="99"/>
    <w:pPr>
      <w:ind w:left="720" w:right="720"/>
    </w:pPr>
    <w:rPr>
      <w:b/>
      <w:i/>
      <w:szCs w:val="22"/>
    </w:rPr>
  </w:style>
  <w:style w:type="paragraph" w:customStyle="1" w:styleId="26">
    <w:name w:val="TOC Heading"/>
    <w:basedOn w:val="2"/>
    <w:next w:val="1"/>
    <w:qFormat/>
    <w:uiPriority w:val="99"/>
    <w:pPr>
      <w:outlineLvl w:val="9"/>
    </w:pPr>
  </w:style>
  <w:style w:type="paragraph" w:customStyle="1" w:styleId="27">
    <w:name w:val="font5"/>
    <w:basedOn w:val="1"/>
    <w:uiPriority w:val="99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28">
    <w:name w:val="font6"/>
    <w:basedOn w:val="1"/>
    <w:uiPriority w:val="99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29">
    <w:name w:val="font7"/>
    <w:basedOn w:val="1"/>
    <w:uiPriority w:val="99"/>
    <w:pPr>
      <w:spacing w:before="100" w:beforeAutospacing="1" w:after="100" w:afterAutospacing="1"/>
    </w:pPr>
    <w:rPr>
      <w:rFonts w:ascii="华文中宋" w:hAnsi="华文中宋" w:eastAsia="华文中宋" w:cs="宋体"/>
      <w:b/>
      <w:bCs/>
      <w:color w:val="000000"/>
      <w:sz w:val="32"/>
      <w:szCs w:val="32"/>
    </w:rPr>
  </w:style>
  <w:style w:type="paragraph" w:customStyle="1" w:styleId="30">
    <w:name w:val="xl65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20"/>
      <w:szCs w:val="20"/>
    </w:rPr>
  </w:style>
  <w:style w:type="paragraph" w:customStyle="1" w:styleId="31">
    <w:name w:val="xl66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sz w:val="20"/>
      <w:szCs w:val="20"/>
    </w:rPr>
  </w:style>
  <w:style w:type="paragraph" w:customStyle="1" w:styleId="32">
    <w:name w:val="xl67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33">
    <w:name w:val="xl68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34">
    <w:name w:val="xl69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sz w:val="20"/>
      <w:szCs w:val="20"/>
    </w:rPr>
  </w:style>
  <w:style w:type="paragraph" w:customStyle="1" w:styleId="35">
    <w:name w:val="xl70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</w:rPr>
  </w:style>
  <w:style w:type="paragraph" w:customStyle="1" w:styleId="36">
    <w:name w:val="xl71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sz w:val="20"/>
      <w:szCs w:val="20"/>
    </w:rPr>
  </w:style>
  <w:style w:type="paragraph" w:customStyle="1" w:styleId="37">
    <w:name w:val="xl72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FF0000"/>
      <w:sz w:val="20"/>
      <w:szCs w:val="20"/>
    </w:rPr>
  </w:style>
  <w:style w:type="paragraph" w:customStyle="1" w:styleId="38">
    <w:name w:val="xl73"/>
    <w:basedOn w:val="1"/>
    <w:uiPriority w:val="99"/>
    <w:pPr>
      <w:spacing w:before="100" w:beforeAutospacing="1" w:after="100" w:afterAutospacing="1"/>
      <w:textAlignment w:val="center"/>
    </w:pPr>
    <w:rPr>
      <w:rFonts w:ascii="仿宋_GB2312" w:hAnsi="宋体" w:eastAsia="仿宋_GB2312" w:cs="宋体"/>
      <w:sz w:val="28"/>
      <w:szCs w:val="28"/>
    </w:rPr>
  </w:style>
  <w:style w:type="paragraph" w:customStyle="1" w:styleId="39">
    <w:name w:val="xl74"/>
    <w:basedOn w:val="1"/>
    <w:uiPriority w:val="99"/>
    <w:pPr>
      <w:spacing w:before="100" w:beforeAutospacing="1" w:after="100" w:afterAutospacing="1"/>
      <w:textAlignment w:val="center"/>
    </w:pPr>
    <w:rPr>
      <w:rFonts w:ascii="宋体" w:hAnsi="宋体" w:cs="宋体"/>
    </w:rPr>
  </w:style>
  <w:style w:type="paragraph" w:customStyle="1" w:styleId="40">
    <w:name w:val="xl75"/>
    <w:basedOn w:val="1"/>
    <w:uiPriority w:val="99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2"/>
      <w:szCs w:val="32"/>
    </w:rPr>
  </w:style>
  <w:style w:type="character" w:customStyle="1" w:styleId="41">
    <w:name w:val="Heading 1 Char"/>
    <w:basedOn w:val="16"/>
    <w:link w:val="2"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42">
    <w:name w:val="Heading 2 Char"/>
    <w:basedOn w:val="16"/>
    <w:link w:val="3"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43">
    <w:name w:val="Heading 3 Char"/>
    <w:basedOn w:val="16"/>
    <w:link w:val="4"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44">
    <w:name w:val="Heading 4 Char"/>
    <w:basedOn w:val="16"/>
    <w:link w:val="5"/>
    <w:locked/>
    <w:uiPriority w:val="99"/>
    <w:rPr>
      <w:rFonts w:cs="Times New Roman"/>
      <w:b/>
      <w:bCs/>
      <w:sz w:val="28"/>
      <w:szCs w:val="28"/>
    </w:rPr>
  </w:style>
  <w:style w:type="character" w:customStyle="1" w:styleId="45">
    <w:name w:val="Heading 5 Char"/>
    <w:basedOn w:val="16"/>
    <w:link w:val="6"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46">
    <w:name w:val="Heading 6 Char"/>
    <w:basedOn w:val="16"/>
    <w:link w:val="7"/>
    <w:semiHidden/>
    <w:locked/>
    <w:uiPriority w:val="99"/>
    <w:rPr>
      <w:rFonts w:cs="Times New Roman"/>
      <w:b/>
      <w:bCs/>
    </w:rPr>
  </w:style>
  <w:style w:type="character" w:customStyle="1" w:styleId="47">
    <w:name w:val="Heading 7 Char"/>
    <w:basedOn w:val="16"/>
    <w:link w:val="8"/>
    <w:semiHidden/>
    <w:locked/>
    <w:uiPriority w:val="99"/>
    <w:rPr>
      <w:rFonts w:cs="Times New Roman"/>
      <w:sz w:val="24"/>
      <w:szCs w:val="24"/>
    </w:rPr>
  </w:style>
  <w:style w:type="character" w:customStyle="1" w:styleId="48">
    <w:name w:val="Heading 8 Char"/>
    <w:basedOn w:val="16"/>
    <w:link w:val="9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49">
    <w:name w:val="Heading 9 Char"/>
    <w:basedOn w:val="16"/>
    <w:link w:val="10"/>
    <w:semiHidden/>
    <w:locked/>
    <w:uiPriority w:val="99"/>
    <w:rPr>
      <w:rFonts w:ascii="Cambria" w:hAnsi="Cambria" w:eastAsia="宋体" w:cs="Times New Roman"/>
    </w:rPr>
  </w:style>
  <w:style w:type="character" w:customStyle="1" w:styleId="50">
    <w:name w:val="Title Char"/>
    <w:basedOn w:val="16"/>
    <w:link w:val="15"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51">
    <w:name w:val="样式1 Char"/>
    <w:basedOn w:val="16"/>
    <w:link w:val="22"/>
    <w:locked/>
    <w:uiPriority w:val="99"/>
    <w:rPr>
      <w:rFonts w:cs="Times New Roman"/>
      <w:sz w:val="28"/>
    </w:rPr>
  </w:style>
  <w:style w:type="character" w:customStyle="1" w:styleId="52">
    <w:name w:val="Subtitle Char"/>
    <w:basedOn w:val="16"/>
    <w:link w:val="14"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53">
    <w:name w:val="Quote Char"/>
    <w:basedOn w:val="16"/>
    <w:link w:val="24"/>
    <w:locked/>
    <w:uiPriority w:val="99"/>
    <w:rPr>
      <w:rFonts w:cs="Times New Roman"/>
      <w:i/>
      <w:sz w:val="24"/>
      <w:szCs w:val="24"/>
    </w:rPr>
  </w:style>
  <w:style w:type="character" w:customStyle="1" w:styleId="54">
    <w:name w:val="Intense Quote Char"/>
    <w:basedOn w:val="16"/>
    <w:link w:val="25"/>
    <w:locked/>
    <w:uiPriority w:val="99"/>
    <w:rPr>
      <w:rFonts w:cs="Times New Roman"/>
      <w:b/>
      <w:i/>
      <w:sz w:val="24"/>
    </w:rPr>
  </w:style>
  <w:style w:type="character" w:customStyle="1" w:styleId="55">
    <w:name w:val="Subtle Emphasis"/>
    <w:basedOn w:val="16"/>
    <w:qFormat/>
    <w:uiPriority w:val="99"/>
    <w:rPr>
      <w:i/>
      <w:color w:val="5A5A5A"/>
    </w:rPr>
  </w:style>
  <w:style w:type="character" w:customStyle="1" w:styleId="56">
    <w:name w:val="Intense Emphasis"/>
    <w:basedOn w:val="16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57">
    <w:name w:val="Subtle Reference"/>
    <w:basedOn w:val="16"/>
    <w:qFormat/>
    <w:uiPriority w:val="99"/>
    <w:rPr>
      <w:rFonts w:cs="Times New Roman"/>
      <w:sz w:val="24"/>
      <w:szCs w:val="24"/>
      <w:u w:val="single"/>
    </w:rPr>
  </w:style>
  <w:style w:type="character" w:customStyle="1" w:styleId="58">
    <w:name w:val="Intense Reference"/>
    <w:basedOn w:val="16"/>
    <w:qFormat/>
    <w:uiPriority w:val="99"/>
    <w:rPr>
      <w:rFonts w:cs="Times New Roman"/>
      <w:b/>
      <w:sz w:val="24"/>
      <w:u w:val="single"/>
    </w:rPr>
  </w:style>
  <w:style w:type="character" w:customStyle="1" w:styleId="59">
    <w:name w:val="Book Title"/>
    <w:basedOn w:val="16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character" w:customStyle="1" w:styleId="60">
    <w:name w:val="Header Char"/>
    <w:basedOn w:val="16"/>
    <w:link w:val="13"/>
    <w:locked/>
    <w:uiPriority w:val="99"/>
    <w:rPr>
      <w:rFonts w:cs="Times New Roman"/>
      <w:sz w:val="18"/>
      <w:szCs w:val="18"/>
    </w:rPr>
  </w:style>
  <w:style w:type="character" w:customStyle="1" w:styleId="61">
    <w:name w:val="Footer Char"/>
    <w:basedOn w:val="16"/>
    <w:link w:val="1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1913</Words>
  <Characters>10906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2013-12-05T02:37:00Z</dcterms:created>
  <dc:creator>xiaozhiwei</dc:creator>
  <cp:lastModifiedBy>Administrator</cp:lastModifiedBy>
  <dcterms:modified xsi:type="dcterms:W3CDTF">2013-12-19T07:21:56Z</dcterms:modified>
  <dc:title>附件1     “未成年人健康成长法治保障”主题征文获奖名单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